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CB" w:rsidRPr="004F310D" w:rsidRDefault="00EA4ACB" w:rsidP="00EA4ACB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4F310D">
        <w:rPr>
          <w:rFonts w:ascii="Arial" w:hAnsi="Arial" w:cs="Arial"/>
          <w:bCs/>
          <w:noProof/>
          <w:w w:val="115"/>
        </w:rPr>
        <w:t>АДМИНИСТРАЦИЯ</w:t>
      </w:r>
    </w:p>
    <w:p w:rsidR="00EA4ACB" w:rsidRPr="004F310D" w:rsidRDefault="00EA4ACB" w:rsidP="00EA4ACB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4F310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EA4ACB" w:rsidRPr="004F310D" w:rsidRDefault="00EA4ACB" w:rsidP="00EA4ACB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4F310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4F310D">
        <w:rPr>
          <w:rFonts w:ascii="Arial" w:hAnsi="Arial" w:cs="Arial"/>
          <w:bCs/>
          <w:spacing w:val="10"/>
          <w:w w:val="115"/>
        </w:rPr>
        <w:br/>
      </w:r>
      <w:r w:rsidRPr="004F310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EA4ACB" w:rsidRPr="004F310D" w:rsidRDefault="00EA4ACB" w:rsidP="00EA4AC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EA4ACB" w:rsidRPr="004F310D" w:rsidRDefault="00EA4ACB" w:rsidP="00EA4AC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4F310D">
        <w:rPr>
          <w:rFonts w:ascii="Arial" w:hAnsi="Arial" w:cs="Arial"/>
          <w:bCs/>
          <w:w w:val="115"/>
        </w:rPr>
        <w:t>ПОСТАНОВЛЕНИЕ</w:t>
      </w:r>
    </w:p>
    <w:p w:rsidR="00EA4ACB" w:rsidRPr="004F310D" w:rsidRDefault="00EA4ACB" w:rsidP="00EA4ACB">
      <w:pPr>
        <w:tabs>
          <w:tab w:val="left" w:pos="9072"/>
        </w:tabs>
        <w:ind w:right="-1133"/>
        <w:rPr>
          <w:rFonts w:ascii="Arial" w:hAnsi="Arial" w:cs="Arial"/>
        </w:rPr>
      </w:pPr>
      <w:bookmarkStart w:id="0" w:name="_GoBack"/>
      <w:bookmarkEnd w:id="0"/>
    </w:p>
    <w:p w:rsidR="00EA4ACB" w:rsidRPr="004F310D" w:rsidRDefault="00EA4ACB" w:rsidP="00EA4ACB">
      <w:pPr>
        <w:tabs>
          <w:tab w:val="left" w:pos="9072"/>
        </w:tabs>
        <w:ind w:right="-1133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28.11.2019                                                                               </w:t>
      </w:r>
      <w:r w:rsidR="004F310D">
        <w:rPr>
          <w:rFonts w:ascii="Arial" w:hAnsi="Arial" w:cs="Arial"/>
        </w:rPr>
        <w:t xml:space="preserve">                     </w:t>
      </w:r>
      <w:r w:rsidRPr="004F310D">
        <w:rPr>
          <w:rFonts w:ascii="Arial" w:hAnsi="Arial" w:cs="Arial"/>
        </w:rPr>
        <w:t xml:space="preserve">    № 4627-ПА</w:t>
      </w:r>
    </w:p>
    <w:p w:rsidR="00EA4ACB" w:rsidRPr="004F310D" w:rsidRDefault="00EA4ACB" w:rsidP="00EA4ACB">
      <w:pPr>
        <w:jc w:val="center"/>
        <w:rPr>
          <w:rFonts w:ascii="Arial" w:hAnsi="Arial" w:cs="Arial"/>
        </w:rPr>
      </w:pPr>
    </w:p>
    <w:p w:rsidR="00EA4ACB" w:rsidRPr="004F310D" w:rsidRDefault="00EA4ACB" w:rsidP="00EA4ACB">
      <w:pPr>
        <w:ind w:left="-1134" w:right="-1133"/>
        <w:jc w:val="center"/>
        <w:rPr>
          <w:rFonts w:ascii="Arial" w:hAnsi="Arial" w:cs="Arial"/>
        </w:rPr>
      </w:pPr>
      <w:r w:rsidRPr="004F310D">
        <w:rPr>
          <w:rFonts w:ascii="Arial" w:hAnsi="Arial" w:cs="Arial"/>
        </w:rPr>
        <w:t>г. Люберцы</w:t>
      </w:r>
    </w:p>
    <w:p w:rsidR="00EA4ACB" w:rsidRPr="004F310D" w:rsidRDefault="00EA4ACB" w:rsidP="00EA4ACB">
      <w:pPr>
        <w:ind w:left="-1134" w:right="-1133"/>
        <w:jc w:val="center"/>
        <w:rPr>
          <w:rFonts w:ascii="Arial" w:hAnsi="Arial" w:cs="Arial"/>
          <w:b/>
        </w:rPr>
      </w:pPr>
    </w:p>
    <w:p w:rsidR="00EA4ACB" w:rsidRPr="004F310D" w:rsidRDefault="00EA4ACB" w:rsidP="00EA4AC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en-US"/>
        </w:rPr>
      </w:pPr>
      <w:r w:rsidRPr="004F310D">
        <w:rPr>
          <w:rFonts w:ascii="Arial" w:hAnsi="Arial" w:cs="Arial"/>
          <w:b/>
          <w:bCs/>
          <w:lang w:eastAsia="en-US"/>
        </w:rPr>
        <w:t>Об утверждении административного регламента предоставления муниципальной услуги «Заключение с гражданами договоров социального найма муниципального жилого помещения и соглашений о внесении изменений в договоры социального найма»</w:t>
      </w:r>
    </w:p>
    <w:p w:rsidR="00EA4ACB" w:rsidRPr="004F310D" w:rsidRDefault="00EA4ACB" w:rsidP="00EA4ACB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lang w:eastAsia="en-US"/>
        </w:rPr>
      </w:pPr>
    </w:p>
    <w:p w:rsidR="007564BE" w:rsidRPr="004F310D" w:rsidRDefault="007564BE" w:rsidP="007564B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proofErr w:type="gramStart"/>
      <w:r w:rsidRPr="004F310D">
        <w:rPr>
          <w:rFonts w:ascii="Arial" w:hAnsi="Arial" w:cs="Arial"/>
          <w:lang w:eastAsia="en-US"/>
        </w:rPr>
        <w:t xml:space="preserve">В соответствии с Федеральным </w:t>
      </w:r>
      <w:hyperlink r:id="rId6" w:history="1">
        <w:r w:rsidRPr="004F310D">
          <w:rPr>
            <w:rStyle w:val="a3"/>
            <w:rFonts w:ascii="Arial" w:hAnsi="Arial" w:cs="Arial"/>
            <w:color w:val="auto"/>
            <w:u w:val="none"/>
            <w:lang w:eastAsia="en-US"/>
          </w:rPr>
          <w:t>законом</w:t>
        </w:r>
      </w:hyperlink>
      <w:r w:rsidRPr="004F310D">
        <w:rPr>
          <w:rFonts w:ascii="Arial" w:hAnsi="Arial" w:cs="Arial"/>
          <w:lang w:eastAsia="en-US"/>
        </w:rPr>
        <w:t xml:space="preserve"> от 27.07.2010 № 210-ФЗ                             «Об организации предоставления государственных и муниципальных услуг», Федеральным </w:t>
      </w:r>
      <w:hyperlink r:id="rId7" w:history="1">
        <w:r w:rsidRPr="004F310D">
          <w:rPr>
            <w:rStyle w:val="a3"/>
            <w:rFonts w:ascii="Arial" w:hAnsi="Arial" w:cs="Arial"/>
            <w:color w:val="auto"/>
            <w:u w:val="none"/>
            <w:lang w:eastAsia="en-US"/>
          </w:rPr>
          <w:t>законом</w:t>
        </w:r>
      </w:hyperlink>
      <w:r w:rsidRPr="004F310D">
        <w:rPr>
          <w:rFonts w:ascii="Arial" w:hAnsi="Arial" w:cs="Arial"/>
          <w:lang w:eastAsia="en-US"/>
        </w:rPr>
        <w:t xml:space="preserve"> от 06.10.2003 № 131-ФЗ «Об общих принципах организации местного самоуправления в Российской Федерации», </w:t>
      </w:r>
      <w:hyperlink r:id="rId8" w:history="1">
        <w:r w:rsidRPr="004F310D">
          <w:rPr>
            <w:rStyle w:val="a3"/>
            <w:rFonts w:ascii="Arial" w:hAnsi="Arial" w:cs="Arial"/>
            <w:color w:val="auto"/>
            <w:u w:val="none"/>
            <w:lang w:eastAsia="en-US"/>
          </w:rPr>
          <w:t>Уставом</w:t>
        </w:r>
      </w:hyperlink>
      <w:r w:rsidRPr="004F310D">
        <w:rPr>
          <w:rFonts w:ascii="Arial" w:hAnsi="Arial" w:cs="Arial"/>
          <w:lang w:eastAsia="en-US"/>
        </w:rPr>
        <w:t xml:space="preserve"> городского округа Люберцы, Решением Совета депутатов городского округа Люберцы Московской области от 07.06.2017 № 52/7 «О вопросах правопреемства»,</w:t>
      </w:r>
      <w:r w:rsidRPr="004F310D">
        <w:rPr>
          <w:rFonts w:ascii="Arial" w:hAnsi="Arial" w:cs="Arial"/>
        </w:rPr>
        <w:t xml:space="preserve"> </w:t>
      </w:r>
      <w:r w:rsidRPr="004F310D">
        <w:rPr>
          <w:rFonts w:ascii="Arial" w:hAnsi="Arial" w:cs="Arial"/>
          <w:lang w:eastAsia="en-US"/>
        </w:rPr>
        <w:t>Постановлением администрации муниципального образования Люберецкий муниципальный район Московской области              от 24.04.2014 № 951-ПА</w:t>
      </w:r>
      <w:proofErr w:type="gramEnd"/>
      <w:r w:rsidRPr="004F310D">
        <w:rPr>
          <w:rFonts w:ascii="Arial" w:hAnsi="Arial" w:cs="Arial"/>
          <w:lang w:eastAsia="en-US"/>
        </w:rPr>
        <w:t xml:space="preserve"> «</w:t>
      </w:r>
      <w:proofErr w:type="gramStart"/>
      <w:r w:rsidRPr="004F310D">
        <w:rPr>
          <w:rFonts w:ascii="Arial" w:hAnsi="Arial" w:cs="Arial"/>
          <w:lang w:eastAsia="en-US"/>
        </w:rPr>
        <w:t>Об утверждении Порядка разработки</w:t>
      </w:r>
      <w:r w:rsidR="00133D15" w:rsidRPr="004F310D">
        <w:rPr>
          <w:rFonts w:ascii="Arial" w:hAnsi="Arial" w:cs="Arial"/>
          <w:lang w:eastAsia="en-US"/>
        </w:rPr>
        <w:t xml:space="preserve"> и утверждения административных </w:t>
      </w:r>
      <w:r w:rsidRPr="004F310D">
        <w:rPr>
          <w:rFonts w:ascii="Arial" w:hAnsi="Arial" w:cs="Arial"/>
          <w:lang w:eastAsia="en-US"/>
        </w:rPr>
        <w:t>регламентов предоставления муниципальных (государственных) услуг», Постановлением администрации муниципального образования городской округ Люберцы Московской области от 31.01.2018       № 228-ПА «Об утверждении Перечня государственных и муниципальных услуг, оказываемых администрацией городского округа Люберцы и муниципальными учреждениям, предоставление которых организуется по принципу «одного окна», в том числе на базе многофункционального центра предоставления государственных и муниципальных услуг»,</w:t>
      </w:r>
      <w:r w:rsidR="00261F1F" w:rsidRPr="004F310D">
        <w:rPr>
          <w:rFonts w:ascii="Arial" w:hAnsi="Arial" w:cs="Arial"/>
          <w:lang w:eastAsia="en-US"/>
        </w:rPr>
        <w:t xml:space="preserve"> </w:t>
      </w:r>
      <w:r w:rsidRPr="004F310D">
        <w:rPr>
          <w:rFonts w:ascii="Arial" w:hAnsi="Arial" w:cs="Arial"/>
          <w:lang w:eastAsia="en-US"/>
        </w:rPr>
        <w:t xml:space="preserve"> постановляю: </w:t>
      </w:r>
      <w:proofErr w:type="gramEnd"/>
    </w:p>
    <w:p w:rsidR="007564BE" w:rsidRPr="004F310D" w:rsidRDefault="007564BE" w:rsidP="007564BE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lang w:eastAsia="en-US"/>
        </w:rPr>
      </w:pPr>
      <w:r w:rsidRPr="004F310D">
        <w:rPr>
          <w:rFonts w:ascii="Arial" w:hAnsi="Arial" w:cs="Arial"/>
          <w:lang w:eastAsia="en-US"/>
        </w:rPr>
        <w:t xml:space="preserve">1. Утвердить административный регламент предоставления муниципальной услуги </w:t>
      </w:r>
      <w:r w:rsidR="00993B09" w:rsidRPr="004F310D">
        <w:rPr>
          <w:rFonts w:ascii="Arial" w:hAnsi="Arial" w:cs="Arial"/>
        </w:rPr>
        <w:t xml:space="preserve">«Заключение с гражданами договоров социального найма муниципального жилого помещения и соглашений о внесении изменений в договоры социального найма» </w:t>
      </w:r>
      <w:r w:rsidRPr="004F310D">
        <w:rPr>
          <w:rFonts w:ascii="Arial" w:hAnsi="Arial" w:cs="Arial"/>
          <w:lang w:eastAsia="en-US"/>
        </w:rPr>
        <w:t>(прилагается).</w:t>
      </w:r>
    </w:p>
    <w:p w:rsidR="007564BE" w:rsidRPr="004F310D" w:rsidRDefault="007564BE" w:rsidP="007564B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4F310D">
        <w:rPr>
          <w:rFonts w:ascii="Arial" w:hAnsi="Arial" w:cs="Arial"/>
          <w:lang w:eastAsia="en-US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7564BE" w:rsidRPr="004F310D" w:rsidRDefault="007564BE" w:rsidP="007564B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  <w:r w:rsidRPr="004F310D">
        <w:rPr>
          <w:rFonts w:ascii="Arial" w:hAnsi="Arial" w:cs="Arial"/>
          <w:lang w:eastAsia="en-US"/>
        </w:rPr>
        <w:t xml:space="preserve">3. </w:t>
      </w:r>
      <w:proofErr w:type="gramStart"/>
      <w:r w:rsidRPr="004F310D">
        <w:rPr>
          <w:rFonts w:ascii="Arial" w:hAnsi="Arial" w:cs="Arial"/>
          <w:lang w:eastAsia="en-US"/>
        </w:rPr>
        <w:t>Контроль за</w:t>
      </w:r>
      <w:proofErr w:type="gramEnd"/>
      <w:r w:rsidRPr="004F310D">
        <w:rPr>
          <w:rFonts w:ascii="Arial" w:hAnsi="Arial" w:cs="Arial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F310D">
        <w:rPr>
          <w:rFonts w:ascii="Arial" w:hAnsi="Arial" w:cs="Arial"/>
          <w:lang w:eastAsia="en-US"/>
        </w:rPr>
        <w:t>Сырова</w:t>
      </w:r>
      <w:proofErr w:type="spellEnd"/>
      <w:r w:rsidRPr="004F310D">
        <w:rPr>
          <w:rFonts w:ascii="Arial" w:hAnsi="Arial" w:cs="Arial"/>
          <w:lang w:eastAsia="en-US"/>
        </w:rPr>
        <w:t xml:space="preserve"> А.Н.</w:t>
      </w:r>
    </w:p>
    <w:p w:rsidR="007564BE" w:rsidRPr="004F310D" w:rsidRDefault="007564BE" w:rsidP="007564B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lang w:eastAsia="en-US"/>
        </w:rPr>
      </w:pPr>
    </w:p>
    <w:p w:rsidR="007564BE" w:rsidRPr="004F310D" w:rsidRDefault="00EA4ACB" w:rsidP="007564BE">
      <w:pPr>
        <w:jc w:val="both"/>
        <w:rPr>
          <w:rFonts w:ascii="Arial" w:hAnsi="Arial" w:cs="Arial"/>
          <w:lang w:eastAsia="en-US"/>
        </w:rPr>
      </w:pPr>
      <w:r w:rsidRPr="004F310D">
        <w:rPr>
          <w:rFonts w:ascii="Arial" w:hAnsi="Arial" w:cs="Arial"/>
          <w:lang w:eastAsia="en-US"/>
        </w:rPr>
        <w:t xml:space="preserve">Глава городского округа                                                          В.П. </w:t>
      </w:r>
      <w:proofErr w:type="spellStart"/>
      <w:r w:rsidRPr="004F310D">
        <w:rPr>
          <w:rFonts w:ascii="Arial" w:hAnsi="Arial" w:cs="Arial"/>
          <w:lang w:eastAsia="en-US"/>
        </w:rPr>
        <w:t>Ружицкий</w:t>
      </w:r>
      <w:proofErr w:type="spellEnd"/>
      <w:r w:rsidRPr="004F310D">
        <w:rPr>
          <w:rFonts w:ascii="Arial" w:hAnsi="Arial" w:cs="Arial"/>
          <w:lang w:eastAsia="en-US"/>
        </w:rPr>
        <w:t xml:space="preserve">     </w:t>
      </w:r>
    </w:p>
    <w:p w:rsidR="007564BE" w:rsidRPr="004F310D" w:rsidRDefault="007564BE" w:rsidP="007564BE">
      <w:pPr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jc w:val="center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                                                                                                            УТВЕРЖДЕН</w:t>
      </w:r>
    </w:p>
    <w:p w:rsidR="007564BE" w:rsidRPr="004F310D" w:rsidRDefault="007564BE" w:rsidP="007564BE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F310D">
        <w:rPr>
          <w:rFonts w:ascii="Arial" w:hAnsi="Arial" w:cs="Arial"/>
        </w:rPr>
        <w:t>Постановлением администрации</w:t>
      </w:r>
    </w:p>
    <w:p w:rsidR="007564BE" w:rsidRPr="004F310D" w:rsidRDefault="007564BE" w:rsidP="007564BE">
      <w:pPr>
        <w:tabs>
          <w:tab w:val="left" w:pos="1134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F310D">
        <w:rPr>
          <w:rFonts w:ascii="Arial" w:hAnsi="Arial" w:cs="Arial"/>
          <w:i/>
          <w:iCs/>
        </w:rPr>
        <w:t xml:space="preserve">                                                                   </w:t>
      </w:r>
      <w:r w:rsidRPr="004F310D">
        <w:rPr>
          <w:rFonts w:ascii="Arial" w:hAnsi="Arial" w:cs="Arial"/>
        </w:rPr>
        <w:t>городского округа Люберцы</w:t>
      </w:r>
    </w:p>
    <w:p w:rsidR="007564BE" w:rsidRPr="004F310D" w:rsidRDefault="007564BE" w:rsidP="007564BE">
      <w:pPr>
        <w:widowControl w:val="0"/>
        <w:tabs>
          <w:tab w:val="left" w:pos="708"/>
          <w:tab w:val="left" w:pos="113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60" w:after="60"/>
        <w:jc w:val="right"/>
        <w:rPr>
          <w:rFonts w:ascii="Arial" w:eastAsia="ヒラギノ角ゴ Pro W3" w:hAnsi="Arial" w:cs="Arial"/>
          <w:color w:val="000000"/>
        </w:rPr>
      </w:pPr>
      <w:r w:rsidRPr="004F310D">
        <w:rPr>
          <w:rFonts w:ascii="Arial" w:eastAsia="ヒラギノ角ゴ Pro W3" w:hAnsi="Arial" w:cs="Arial"/>
          <w:color w:val="000000"/>
        </w:rPr>
        <w:t>от</w:t>
      </w:r>
      <w:r w:rsidR="004F310D">
        <w:rPr>
          <w:rFonts w:ascii="Arial" w:eastAsia="ヒラギノ角ゴ Pro W3" w:hAnsi="Arial" w:cs="Arial"/>
          <w:color w:val="000000"/>
        </w:rPr>
        <w:t xml:space="preserve"> 28.11.19 </w:t>
      </w:r>
      <w:r w:rsidRPr="004F310D">
        <w:rPr>
          <w:rFonts w:ascii="Arial" w:eastAsia="ヒラギノ角ゴ Pro W3" w:hAnsi="Arial" w:cs="Arial"/>
          <w:color w:val="000000"/>
        </w:rPr>
        <w:t>№</w:t>
      </w:r>
      <w:r w:rsidR="004F310D">
        <w:rPr>
          <w:rFonts w:ascii="Arial" w:eastAsia="ヒラギノ角ゴ Pro W3" w:hAnsi="Arial" w:cs="Arial"/>
          <w:color w:val="000000"/>
        </w:rPr>
        <w:t xml:space="preserve"> 4627-ПА</w:t>
      </w:r>
    </w:p>
    <w:p w:rsidR="007564BE" w:rsidRPr="004F310D" w:rsidRDefault="007564BE" w:rsidP="007564B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 w:rsidRPr="004F310D">
        <w:rPr>
          <w:rFonts w:ascii="Arial" w:eastAsia="PMingLiU" w:hAnsi="Arial" w:cs="Arial"/>
          <w:b/>
          <w:bCs/>
        </w:rPr>
        <w:t>АДМИНИСТРАТИВНЫЙ РЕГЛАМЕНТ</w:t>
      </w:r>
    </w:p>
    <w:p w:rsidR="007564BE" w:rsidRPr="004F310D" w:rsidRDefault="007564BE" w:rsidP="007564B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 w:rsidRPr="004F310D">
        <w:rPr>
          <w:rFonts w:ascii="Arial" w:eastAsia="PMingLiU" w:hAnsi="Arial" w:cs="Arial"/>
          <w:b/>
          <w:bCs/>
        </w:rPr>
        <w:t xml:space="preserve">предоставления муниципальной услуги </w:t>
      </w:r>
      <w:r w:rsidRPr="004F310D">
        <w:rPr>
          <w:rFonts w:ascii="Arial" w:eastAsia="PMingLiU" w:hAnsi="Arial" w:cs="Arial"/>
          <w:b/>
        </w:rPr>
        <w:t>«</w:t>
      </w:r>
      <w:r w:rsidR="00993B09" w:rsidRPr="004F310D">
        <w:rPr>
          <w:rFonts w:ascii="Arial" w:eastAsia="PMingLiU" w:hAnsi="Arial" w:cs="Arial"/>
          <w:b/>
        </w:rPr>
        <w:t xml:space="preserve">Заключение с гражданами договоров социального найма муниципального жилого помещения и соглашений о </w:t>
      </w:r>
      <w:r w:rsidR="00993B09" w:rsidRPr="004F310D">
        <w:rPr>
          <w:rFonts w:ascii="Arial" w:eastAsia="PMingLiU" w:hAnsi="Arial" w:cs="Arial"/>
          <w:b/>
        </w:rPr>
        <w:lastRenderedPageBreak/>
        <w:t>внесении изменений в договоры социального найма»</w:t>
      </w:r>
    </w:p>
    <w:p w:rsidR="00B72567" w:rsidRPr="004F310D" w:rsidRDefault="00B72567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  <w:lang w:val="en-US"/>
        </w:rPr>
        <w:t>I</w:t>
      </w:r>
      <w:r w:rsidRPr="004F310D">
        <w:rPr>
          <w:rFonts w:ascii="Arial" w:hAnsi="Arial" w:cs="Arial"/>
          <w:b/>
          <w:bCs/>
          <w:kern w:val="32"/>
        </w:rPr>
        <w:t>. Общие положения</w:t>
      </w:r>
    </w:p>
    <w:p w:rsidR="007564BE" w:rsidRPr="004F310D" w:rsidRDefault="007564BE" w:rsidP="007564B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  <w:bCs/>
        </w:rPr>
      </w:pPr>
      <w:r w:rsidRPr="004F310D">
        <w:rPr>
          <w:rFonts w:ascii="Arial" w:eastAsia="PMingLiU" w:hAnsi="Arial" w:cs="Arial"/>
          <w:b/>
          <w:bCs/>
        </w:rPr>
        <w:t>Предмет регулирования административного регламента предоставления муниципальной услуги</w:t>
      </w:r>
    </w:p>
    <w:p w:rsidR="007564BE" w:rsidRPr="004F310D" w:rsidRDefault="007564BE" w:rsidP="007564BE">
      <w:pPr>
        <w:pStyle w:val="a8"/>
        <w:numPr>
          <w:ilvl w:val="0"/>
          <w:numId w:val="2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F310D">
        <w:rPr>
          <w:rFonts w:ascii="Arial" w:hAnsi="Arial" w:cs="Arial"/>
          <w:sz w:val="24"/>
          <w:szCs w:val="24"/>
        </w:rPr>
        <w:t>Административный регламент предоставления муниципальной услуги «</w:t>
      </w:r>
      <w:r w:rsidR="00993B09" w:rsidRPr="004F310D">
        <w:rPr>
          <w:rFonts w:ascii="Arial" w:hAnsi="Arial" w:cs="Arial"/>
          <w:sz w:val="24"/>
          <w:szCs w:val="24"/>
        </w:rPr>
        <w:t>Заключение с гражданами договоров социального найма муниципального жилого помещения и соглашений о внесении изменений в договоры социального найма»</w:t>
      </w:r>
      <w:r w:rsidR="00993B09" w:rsidRPr="004F310D">
        <w:rPr>
          <w:rFonts w:ascii="Arial" w:eastAsia="Calibri" w:hAnsi="Arial" w:cs="Arial"/>
          <w:sz w:val="24"/>
          <w:szCs w:val="24"/>
        </w:rPr>
        <w:t xml:space="preserve"> </w:t>
      </w:r>
      <w:r w:rsidRPr="004F310D">
        <w:rPr>
          <w:rFonts w:ascii="Arial" w:hAnsi="Arial" w:cs="Arial"/>
          <w:sz w:val="24"/>
          <w:szCs w:val="24"/>
        </w:rPr>
        <w:t xml:space="preserve">(далее - административный регламент) устанавливает стандарт предоставления муниципальной услуги </w:t>
      </w:r>
      <w:r w:rsidRPr="004F310D">
        <w:rPr>
          <w:rFonts w:ascii="Arial" w:eastAsia="PMingLiU" w:hAnsi="Arial" w:cs="Arial"/>
          <w:sz w:val="24"/>
          <w:szCs w:val="24"/>
        </w:rPr>
        <w:t xml:space="preserve">по </w:t>
      </w:r>
      <w:r w:rsidRPr="004F310D">
        <w:rPr>
          <w:rFonts w:ascii="Arial" w:eastAsia="Calibri" w:hAnsi="Arial" w:cs="Arial"/>
          <w:sz w:val="24"/>
          <w:szCs w:val="24"/>
        </w:rPr>
        <w:t xml:space="preserve">оформлению документов </w:t>
      </w:r>
      <w:r w:rsidR="00F260A5" w:rsidRPr="004F310D">
        <w:rPr>
          <w:rFonts w:ascii="Arial" w:eastAsia="Calibri" w:hAnsi="Arial" w:cs="Arial"/>
          <w:sz w:val="24"/>
          <w:szCs w:val="24"/>
        </w:rPr>
        <w:t xml:space="preserve">для заключения договоров </w:t>
      </w:r>
      <w:r w:rsidRPr="004F310D">
        <w:rPr>
          <w:rFonts w:ascii="Arial" w:eastAsia="Calibri" w:hAnsi="Arial" w:cs="Arial"/>
          <w:sz w:val="24"/>
          <w:szCs w:val="24"/>
        </w:rPr>
        <w:t xml:space="preserve"> социального найма</w:t>
      </w:r>
      <w:r w:rsidR="00AB6914" w:rsidRPr="004F310D">
        <w:rPr>
          <w:rFonts w:ascii="Arial" w:eastAsia="Calibri" w:hAnsi="Arial" w:cs="Arial"/>
          <w:sz w:val="24"/>
          <w:szCs w:val="24"/>
        </w:rPr>
        <w:t xml:space="preserve"> и соглашений к ним</w:t>
      </w:r>
      <w:r w:rsidRPr="004F310D">
        <w:rPr>
          <w:rFonts w:ascii="Arial" w:hAnsi="Arial" w:cs="Arial"/>
          <w:i/>
          <w:sz w:val="24"/>
          <w:szCs w:val="24"/>
        </w:rPr>
        <w:t xml:space="preserve"> </w:t>
      </w:r>
      <w:r w:rsidRPr="004F310D">
        <w:rPr>
          <w:rFonts w:ascii="Arial" w:hAnsi="Arial" w:cs="Arial"/>
          <w:sz w:val="24"/>
          <w:szCs w:val="24"/>
        </w:rPr>
        <w:t>(далее - муниципальная услуга)</w:t>
      </w:r>
      <w:r w:rsidRPr="004F310D">
        <w:rPr>
          <w:rFonts w:ascii="Arial" w:hAnsi="Arial" w:cs="Arial"/>
          <w:i/>
          <w:sz w:val="24"/>
          <w:szCs w:val="24"/>
        </w:rPr>
        <w:t xml:space="preserve">, </w:t>
      </w:r>
      <w:r w:rsidRPr="004F310D">
        <w:rPr>
          <w:rFonts w:ascii="Arial" w:hAnsi="Arial" w:cs="Arial"/>
          <w:sz w:val="24"/>
          <w:szCs w:val="24"/>
        </w:rPr>
        <w:t>состав, последовательность и сроки выполнения административных процедур (действий) по предоставлению муниципальной услуги, требования к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порядку их выполнения, формы </w:t>
      </w:r>
      <w:proofErr w:type="gramStart"/>
      <w:r w:rsidRPr="004F310D">
        <w:rPr>
          <w:rFonts w:ascii="Arial" w:hAnsi="Arial" w:cs="Arial"/>
          <w:sz w:val="24"/>
          <w:szCs w:val="24"/>
        </w:rPr>
        <w:t>контроля за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исполнением административного регламента, досудебный (внесудебный) порядок обжалования решений и действий (бездействия) администрации городского округа Люберцы, должностных лиц администрации городского округа Люберцы, либо сотрудников.</w:t>
      </w:r>
    </w:p>
    <w:p w:rsidR="007564BE" w:rsidRPr="004F310D" w:rsidRDefault="007564BE" w:rsidP="007564BE">
      <w:pPr>
        <w:numPr>
          <w:ilvl w:val="0"/>
          <w:numId w:val="2"/>
        </w:numPr>
        <w:tabs>
          <w:tab w:val="left" w:pos="1276"/>
          <w:tab w:val="num" w:pos="171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Административный регламент разработан в целях повышения качества и доступности предоставления муниципальной услуги при осуществлении полномочий администрации городского округа Люберцы.</w:t>
      </w: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proofErr w:type="gramStart"/>
      <w:r w:rsidRPr="004F310D">
        <w:rPr>
          <w:rFonts w:ascii="Arial" w:hAnsi="Arial" w:cs="Arial"/>
          <w:b/>
          <w:bCs/>
          <w:kern w:val="32"/>
        </w:rPr>
        <w:t>Лица, имеющие право на получением муниципальной услуги</w:t>
      </w:r>
      <w:proofErr w:type="gramEnd"/>
    </w:p>
    <w:p w:rsidR="007564BE" w:rsidRPr="004F310D" w:rsidRDefault="00542828" w:rsidP="008662CF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3. </w:t>
      </w:r>
      <w:r w:rsidR="007564BE" w:rsidRPr="004F310D">
        <w:rPr>
          <w:rFonts w:ascii="Arial" w:hAnsi="Arial" w:cs="Arial"/>
          <w:sz w:val="24"/>
          <w:szCs w:val="24"/>
        </w:rPr>
        <w:t>Муниципальная услуга представляется физически</w:t>
      </w:r>
      <w:r w:rsidR="00AB6914" w:rsidRPr="004F310D">
        <w:rPr>
          <w:rFonts w:ascii="Arial" w:hAnsi="Arial" w:cs="Arial"/>
          <w:sz w:val="24"/>
          <w:szCs w:val="24"/>
        </w:rPr>
        <w:t>м лицам, которым было  предоставлено муниципальное жилое помещение на условиях</w:t>
      </w:r>
      <w:r w:rsidR="007564BE" w:rsidRPr="004F310D">
        <w:rPr>
          <w:rFonts w:ascii="Arial" w:hAnsi="Arial" w:cs="Arial"/>
          <w:sz w:val="24"/>
          <w:szCs w:val="24"/>
        </w:rPr>
        <w:t xml:space="preserve"> договор</w:t>
      </w:r>
      <w:r w:rsidR="00AB6914" w:rsidRPr="004F310D">
        <w:rPr>
          <w:rFonts w:ascii="Arial" w:hAnsi="Arial" w:cs="Arial"/>
          <w:sz w:val="24"/>
          <w:szCs w:val="24"/>
        </w:rPr>
        <w:t>а</w:t>
      </w:r>
      <w:r w:rsidR="007564BE" w:rsidRPr="004F310D">
        <w:rPr>
          <w:rFonts w:ascii="Arial" w:hAnsi="Arial" w:cs="Arial"/>
          <w:sz w:val="24"/>
          <w:szCs w:val="24"/>
        </w:rPr>
        <w:t xml:space="preserve"> социального найма, </w:t>
      </w:r>
      <w:r w:rsidR="00AB6914" w:rsidRPr="004F310D">
        <w:rPr>
          <w:rFonts w:ascii="Arial" w:hAnsi="Arial" w:cs="Arial"/>
          <w:sz w:val="24"/>
          <w:szCs w:val="24"/>
        </w:rPr>
        <w:t>членам</w:t>
      </w:r>
      <w:r w:rsidR="00E45724" w:rsidRPr="004F310D">
        <w:rPr>
          <w:rFonts w:ascii="Arial" w:hAnsi="Arial" w:cs="Arial"/>
          <w:sz w:val="24"/>
          <w:szCs w:val="24"/>
        </w:rPr>
        <w:t xml:space="preserve"> се</w:t>
      </w:r>
      <w:r w:rsidR="00AB6914" w:rsidRPr="004F310D">
        <w:rPr>
          <w:rFonts w:ascii="Arial" w:hAnsi="Arial" w:cs="Arial"/>
          <w:sz w:val="24"/>
          <w:szCs w:val="24"/>
        </w:rPr>
        <w:t>мьи, в том числе бывшими членам</w:t>
      </w:r>
      <w:r w:rsidR="00E45724" w:rsidRPr="004F310D">
        <w:rPr>
          <w:rFonts w:ascii="Arial" w:hAnsi="Arial" w:cs="Arial"/>
          <w:sz w:val="24"/>
          <w:szCs w:val="24"/>
        </w:rPr>
        <w:t xml:space="preserve"> семьи нанимателя </w:t>
      </w:r>
      <w:r w:rsidR="00C82977" w:rsidRPr="004F310D">
        <w:rPr>
          <w:rFonts w:ascii="Arial" w:hAnsi="Arial" w:cs="Arial"/>
          <w:sz w:val="24"/>
          <w:szCs w:val="24"/>
        </w:rPr>
        <w:t xml:space="preserve">муниципального жилого помещения </w:t>
      </w:r>
      <w:r w:rsidR="007564BE" w:rsidRPr="004F310D">
        <w:rPr>
          <w:rFonts w:ascii="Arial" w:hAnsi="Arial" w:cs="Arial"/>
          <w:sz w:val="24"/>
          <w:szCs w:val="24"/>
        </w:rPr>
        <w:t>либо их уполномоченным представителям (далее – заявители).</w:t>
      </w:r>
    </w:p>
    <w:p w:rsidR="007564BE" w:rsidRPr="004F310D" w:rsidRDefault="00542828" w:rsidP="007564BE">
      <w:pPr>
        <w:widowControl w:val="0"/>
        <w:tabs>
          <w:tab w:val="left" w:pos="426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4. </w:t>
      </w:r>
      <w:r w:rsidR="007564BE" w:rsidRPr="004F310D">
        <w:rPr>
          <w:rFonts w:ascii="Arial" w:hAnsi="Arial" w:cs="Arial"/>
        </w:rPr>
        <w:t>При обращении за получением муниципальной услуги от имени заявителей взаимодействие с</w:t>
      </w:r>
      <w:r w:rsidR="007564BE" w:rsidRPr="004F310D">
        <w:rPr>
          <w:rFonts w:ascii="Arial" w:hAnsi="Arial" w:cs="Arial"/>
          <w:i/>
        </w:rPr>
        <w:t xml:space="preserve"> </w:t>
      </w:r>
      <w:r w:rsidR="007564BE" w:rsidRPr="004F310D">
        <w:rPr>
          <w:rFonts w:ascii="Arial" w:hAnsi="Arial" w:cs="Arial"/>
        </w:rPr>
        <w:t>функциональным (отраслевым) органом администрации городского округа Люберцы и многофункциональными центрами вправе осуществлять их уполномоченные представители.</w:t>
      </w: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Требования к порядку информирования о порядке предоставления муниципальной услуги</w:t>
      </w:r>
    </w:p>
    <w:p w:rsidR="007564BE" w:rsidRPr="004F310D" w:rsidRDefault="007564BE" w:rsidP="00542828">
      <w:pPr>
        <w:pStyle w:val="11"/>
        <w:widowControl w:val="0"/>
        <w:numPr>
          <w:ilvl w:val="0"/>
          <w:numId w:val="24"/>
        </w:numPr>
        <w:tabs>
          <w:tab w:val="left" w:pos="1134"/>
          <w:tab w:val="num" w:pos="1905"/>
        </w:tabs>
        <w:spacing w:before="60" w:after="60" w:line="240" w:lineRule="auto"/>
        <w:ind w:left="0" w:firstLine="66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Информирование граждан о порядке предоставления муниципальной услуги осуществляется сотрудниками администрации городского округа Люберцы и сотрудниками многофункциональных центров.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Основными требованиями к информированию граждан о порядке предоставления муниципальной услуги являются достоверность предоставляемой информации, четкость изложения информации, полнота информирования.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Информация о порядке предоставления муниципальной услуги содержит следующие сведения:</w:t>
      </w:r>
    </w:p>
    <w:p w:rsidR="007564BE" w:rsidRPr="004F310D" w:rsidRDefault="007564BE" w:rsidP="007564BE">
      <w:pPr>
        <w:pStyle w:val="1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      1)</w:t>
      </w:r>
      <w:r w:rsidRPr="004F310D">
        <w:rPr>
          <w:rFonts w:ascii="Arial" w:hAnsi="Arial" w:cs="Arial"/>
          <w:sz w:val="24"/>
          <w:szCs w:val="24"/>
          <w:lang w:val="en-US"/>
        </w:rPr>
        <w:t> </w:t>
      </w:r>
      <w:r w:rsidRPr="004F310D">
        <w:rPr>
          <w:rFonts w:ascii="Arial" w:hAnsi="Arial" w:cs="Arial"/>
          <w:sz w:val="24"/>
          <w:szCs w:val="24"/>
        </w:rPr>
        <w:t>наименование и почтовые адреса администрации городского округа Люберцы и многофункциональных центров;</w:t>
      </w:r>
    </w:p>
    <w:p w:rsidR="007564BE" w:rsidRPr="004F310D" w:rsidRDefault="007564BE" w:rsidP="007564BE">
      <w:pPr>
        <w:pStyle w:val="11"/>
        <w:widowControl w:val="0"/>
        <w:tabs>
          <w:tab w:val="left" w:pos="1134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    2)</w:t>
      </w:r>
      <w:r w:rsidRPr="004F310D">
        <w:rPr>
          <w:rFonts w:ascii="Arial" w:hAnsi="Arial" w:cs="Arial"/>
          <w:sz w:val="24"/>
          <w:szCs w:val="24"/>
          <w:lang w:val="en-US"/>
        </w:rPr>
        <w:t> </w:t>
      </w:r>
      <w:r w:rsidRPr="004F310D">
        <w:rPr>
          <w:rFonts w:ascii="Arial" w:hAnsi="Arial" w:cs="Arial"/>
          <w:sz w:val="24"/>
          <w:szCs w:val="24"/>
        </w:rPr>
        <w:t>справочные номера телефонов администрации городского округа Люберцы  и многофункциональных центров;</w:t>
      </w:r>
    </w:p>
    <w:p w:rsidR="007564BE" w:rsidRPr="004F310D" w:rsidRDefault="007564BE" w:rsidP="007564BE">
      <w:pPr>
        <w:pStyle w:val="11"/>
        <w:widowControl w:val="0"/>
        <w:tabs>
          <w:tab w:val="left" w:pos="1134"/>
          <w:tab w:val="num" w:pos="1905"/>
        </w:tabs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      3) адрес официального сайта администрации городского округа Люберцы и многофункциональных центров  в информационно-телекоммуникационной сети «Интернет» (далее – сеть </w:t>
      </w:r>
      <w:r w:rsidR="00FD496A" w:rsidRPr="004F310D">
        <w:rPr>
          <w:rFonts w:ascii="Arial" w:hAnsi="Arial" w:cs="Arial"/>
          <w:sz w:val="24"/>
          <w:szCs w:val="24"/>
        </w:rPr>
        <w:t>«</w:t>
      </w:r>
      <w:r w:rsidRPr="004F310D">
        <w:rPr>
          <w:rFonts w:ascii="Arial" w:hAnsi="Arial" w:cs="Arial"/>
          <w:sz w:val="24"/>
          <w:szCs w:val="24"/>
        </w:rPr>
        <w:t>Интернет</w:t>
      </w:r>
      <w:r w:rsidR="00FD496A" w:rsidRPr="004F310D">
        <w:rPr>
          <w:rFonts w:ascii="Arial" w:hAnsi="Arial" w:cs="Arial"/>
          <w:sz w:val="24"/>
          <w:szCs w:val="24"/>
        </w:rPr>
        <w:t>»</w:t>
      </w:r>
      <w:r w:rsidRPr="004F310D">
        <w:rPr>
          <w:rFonts w:ascii="Arial" w:hAnsi="Arial" w:cs="Arial"/>
          <w:sz w:val="24"/>
          <w:szCs w:val="24"/>
        </w:rPr>
        <w:t>);</w:t>
      </w:r>
    </w:p>
    <w:p w:rsidR="007564BE" w:rsidRPr="004F310D" w:rsidRDefault="007564BE" w:rsidP="007564BE">
      <w:pPr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4)</w:t>
      </w:r>
      <w:r w:rsidRPr="004F310D">
        <w:rPr>
          <w:rFonts w:ascii="Arial" w:hAnsi="Arial" w:cs="Arial"/>
          <w:lang w:val="en-US"/>
        </w:rPr>
        <w:t> </w:t>
      </w:r>
      <w:r w:rsidRPr="004F310D">
        <w:rPr>
          <w:rFonts w:ascii="Arial" w:hAnsi="Arial" w:cs="Arial"/>
        </w:rPr>
        <w:t>график работы администрации городского округа Люберцы и многофункциональных центров;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>5) перечень документов, необходимых для получения муниципальной услуги;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6) выдержки из правовых актов, содержащих нормы, регулирующие деятельность по предоставлению муниципальной услуги;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7) текст административного регламента с приложениями;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8) краткое описание порядка предоставления муниципальной услуги;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9) образцы оформления документов, необходимых для получения муниципальной услуги, и требования к ним;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10) перечень типовых, наиболее актуальных вопросов граждан, относящихся к компетенции администрации городского округа Люберцы, многофункциональных центров,  и ответы на них.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Информация о порядке предоставления муниципальной услуги размещается на информационных стендах в помещениях администрации городского округа Люберцы и многофункциональных центров, предназначенных для приема заявителей, на официальном сайте администрации городского округа Люберцы</w:t>
      </w:r>
      <w:r w:rsidRPr="004F310D">
        <w:rPr>
          <w:rFonts w:ascii="Arial" w:hAnsi="Arial" w:cs="Arial"/>
          <w:i/>
          <w:iCs/>
        </w:rPr>
        <w:t xml:space="preserve"> </w:t>
      </w:r>
      <w:r w:rsidRPr="004F310D">
        <w:rPr>
          <w:rFonts w:ascii="Arial" w:hAnsi="Arial" w:cs="Arial"/>
        </w:rPr>
        <w:t xml:space="preserve">и официальном сайте многофункциональных центров в сети </w:t>
      </w:r>
      <w:r w:rsidR="00845CBC" w:rsidRPr="004F310D">
        <w:rPr>
          <w:rFonts w:ascii="Arial" w:hAnsi="Arial" w:cs="Arial"/>
        </w:rPr>
        <w:t>«</w:t>
      </w:r>
      <w:r w:rsidRPr="004F310D">
        <w:rPr>
          <w:rFonts w:ascii="Arial" w:hAnsi="Arial" w:cs="Arial"/>
        </w:rPr>
        <w:t>Интернет</w:t>
      </w:r>
      <w:r w:rsidR="00845CBC" w:rsidRPr="004F310D">
        <w:rPr>
          <w:rFonts w:ascii="Arial" w:hAnsi="Arial" w:cs="Arial"/>
        </w:rPr>
        <w:t>»</w:t>
      </w:r>
      <w:r w:rsidRPr="004F310D">
        <w:rPr>
          <w:rFonts w:ascii="Arial" w:hAnsi="Arial" w:cs="Arial"/>
        </w:rPr>
        <w:t>, 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услуг), в государственной информационной</w:t>
      </w:r>
      <w:proofErr w:type="gramEnd"/>
      <w:r w:rsidRPr="004F310D">
        <w:rPr>
          <w:rFonts w:ascii="Arial" w:hAnsi="Arial" w:cs="Arial"/>
        </w:rPr>
        <w:t xml:space="preserve"> системе Московской области «Портал государственных и муниципальных услуг (функций) Московской области» (далее – Портал государственных и муниципальных услуг Московской области), а также предоставляется по телефону и электронной почте по обращению Заявителя.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Справочная информация о месте нахождения администрации городского округа Люберцы,  многофункциональных центров, ответственных за предоставление муниципальной услуги, органов и организаций, участвующих в предоставлении муниципальной услуги, их почтовые адреса, официальные сайты в сети </w:t>
      </w:r>
      <w:r w:rsidR="00FD496A" w:rsidRPr="004F310D">
        <w:rPr>
          <w:rFonts w:ascii="Arial" w:hAnsi="Arial" w:cs="Arial"/>
        </w:rPr>
        <w:t>«</w:t>
      </w:r>
      <w:r w:rsidRPr="004F310D">
        <w:rPr>
          <w:rFonts w:ascii="Arial" w:hAnsi="Arial" w:cs="Arial"/>
        </w:rPr>
        <w:t>Интернет</w:t>
      </w:r>
      <w:r w:rsidR="00FD496A" w:rsidRPr="004F310D">
        <w:rPr>
          <w:rFonts w:ascii="Arial" w:hAnsi="Arial" w:cs="Arial"/>
        </w:rPr>
        <w:t>»</w:t>
      </w:r>
      <w:r w:rsidRPr="004F310D">
        <w:rPr>
          <w:rFonts w:ascii="Arial" w:hAnsi="Arial" w:cs="Arial"/>
        </w:rPr>
        <w:t>, информация о графиках работы, телефонных номерах и адресах электронной почты представлена в Приложении № 1 к настоящему административному регламенту.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276"/>
          <w:tab w:val="num" w:pos="190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общении с гражданами сотрудники администрации городского округа Люберцы и сотрудники многофункциональных центров обязаны корректно и внимательно относиться к гражданам, не унижая их чести и достоинства. Информирование о порядке предоставления муниципальной услуги необходимо осуществлять с использованием официально-делового стиля речи.</w:t>
      </w: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II. Стандарт предоставления муниципальной услуги</w:t>
      </w: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Наименование муниципальной услуги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0" w:firstLine="709"/>
        <w:jc w:val="both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</w:rPr>
        <w:t>Муниципальная услуга «</w:t>
      </w:r>
      <w:r w:rsidR="00993B09" w:rsidRPr="004F310D">
        <w:rPr>
          <w:rFonts w:ascii="Arial" w:hAnsi="Arial" w:cs="Arial"/>
        </w:rPr>
        <w:t>Заключение с гражданами договоров социального найма муниципального жилого помещения и соглашений о внесении изменений в договоры социального найма»</w:t>
      </w:r>
      <w:r w:rsidRPr="004F310D">
        <w:rPr>
          <w:rFonts w:ascii="Arial" w:hAnsi="Arial" w:cs="Arial"/>
        </w:rPr>
        <w:t>.</w:t>
      </w:r>
    </w:p>
    <w:p w:rsidR="007564BE" w:rsidRPr="004F310D" w:rsidRDefault="007564BE" w:rsidP="007564B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ind w:left="567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Наименование органа, предоставляющего муниципальную услугу</w:t>
      </w:r>
    </w:p>
    <w:p w:rsidR="007564BE" w:rsidRPr="004F310D" w:rsidRDefault="007564BE" w:rsidP="00542828">
      <w:pPr>
        <w:widowControl w:val="0"/>
        <w:numPr>
          <w:ilvl w:val="0"/>
          <w:numId w:val="24"/>
        </w:numPr>
        <w:tabs>
          <w:tab w:val="left" w:pos="1134"/>
          <w:tab w:val="left" w:pos="1418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Органом, ответственным за предоставление муниципальной услуги, является администрация городского округа Люберцы Московской области. Непосредственно за оказание услуги отвечает Комитет по управлению имуществом администрации городского округа Люберцы (далее – Комитет) .</w:t>
      </w:r>
    </w:p>
    <w:p w:rsidR="007564BE" w:rsidRPr="004F310D" w:rsidRDefault="00005DE3" w:rsidP="007564BE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</w:r>
      <w:r w:rsidR="007564BE" w:rsidRPr="004F310D">
        <w:rPr>
          <w:rFonts w:ascii="Arial" w:hAnsi="Arial" w:cs="Arial"/>
        </w:rPr>
        <w:t>1</w:t>
      </w:r>
      <w:r w:rsidR="008662CF" w:rsidRPr="004F310D">
        <w:rPr>
          <w:rFonts w:ascii="Arial" w:hAnsi="Arial" w:cs="Arial"/>
        </w:rPr>
        <w:t>3</w:t>
      </w:r>
      <w:r w:rsidR="007564BE" w:rsidRPr="004F310D">
        <w:rPr>
          <w:rFonts w:ascii="Arial" w:hAnsi="Arial" w:cs="Arial"/>
        </w:rPr>
        <w:t xml:space="preserve">. Администрация обеспечивает предоставление муниципальной услуги посредством МФЦ. Подача запросов, информации, необходимых для получения муниципальной услуги, осуществляется в любом предоставляющем услугу МФЦ в пределах территории Московской области по выбору заявителя независимо от его места жительства или места пребывания.          </w:t>
      </w:r>
      <w:r w:rsidR="007564BE" w:rsidRPr="004F310D">
        <w:rPr>
          <w:rFonts w:ascii="Arial" w:hAnsi="Arial" w:cs="Arial"/>
        </w:rPr>
        <w:tab/>
      </w:r>
    </w:p>
    <w:p w:rsidR="007564BE" w:rsidRPr="004F310D" w:rsidRDefault="007564BE" w:rsidP="007564BE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ab/>
        <w:t>1</w:t>
      </w:r>
      <w:r w:rsidR="008662CF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. </w:t>
      </w:r>
      <w:proofErr w:type="gramStart"/>
      <w:r w:rsidRPr="004F310D">
        <w:rPr>
          <w:rFonts w:ascii="Arial" w:hAnsi="Arial" w:cs="Arial"/>
        </w:rPr>
        <w:t>Органы, предоставляющие муниципальную услугу, многофункциональные центры,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(органы местного самоуправления)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  <w:proofErr w:type="gramEnd"/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Результат предоставления муниципальной услуги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left="6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</w:t>
      </w:r>
      <w:r w:rsidR="008662CF" w:rsidRPr="004F310D">
        <w:rPr>
          <w:rFonts w:ascii="Arial" w:hAnsi="Arial" w:cs="Arial"/>
        </w:rPr>
        <w:t>5</w:t>
      </w:r>
      <w:r w:rsidRPr="004F310D">
        <w:rPr>
          <w:rFonts w:ascii="Arial" w:hAnsi="Arial" w:cs="Arial"/>
        </w:rPr>
        <w:t xml:space="preserve">. Результатом предоставления муниципальной услуги являются: </w:t>
      </w:r>
    </w:p>
    <w:p w:rsidR="007564BE" w:rsidRPr="004F310D" w:rsidRDefault="007564BE" w:rsidP="007564B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eastAsia="Calibri" w:hAnsi="Arial" w:cs="Arial"/>
          <w:lang w:eastAsia="en-US"/>
        </w:rPr>
        <w:t>1</w:t>
      </w:r>
      <w:r w:rsidRPr="004F310D">
        <w:rPr>
          <w:rFonts w:ascii="Arial" w:hAnsi="Arial" w:cs="Arial"/>
        </w:rPr>
        <w:t xml:space="preserve">) </w:t>
      </w:r>
      <w:r w:rsidR="00C31247" w:rsidRPr="004F310D">
        <w:rPr>
          <w:rFonts w:ascii="Arial" w:hAnsi="Arial" w:cs="Arial"/>
        </w:rPr>
        <w:t>договор социального найма муниципального жилого помещения либо соглашения о внесении изменений в договор социального найма жилого помещения</w:t>
      </w:r>
      <w:r w:rsidRPr="004F310D">
        <w:rPr>
          <w:rFonts w:ascii="Arial" w:hAnsi="Arial" w:cs="Arial"/>
        </w:rPr>
        <w:t>;</w:t>
      </w:r>
    </w:p>
    <w:p w:rsidR="007564BE" w:rsidRPr="004F310D" w:rsidRDefault="007564BE" w:rsidP="007564B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2) </w:t>
      </w:r>
      <w:r w:rsidR="00C31247" w:rsidRPr="004F310D">
        <w:rPr>
          <w:rFonts w:ascii="Arial" w:hAnsi="Arial" w:cs="Arial"/>
        </w:rPr>
        <w:t>мотивированный отказ в предоставлении муниципальной услуги</w:t>
      </w:r>
      <w:r w:rsidRPr="004F310D">
        <w:rPr>
          <w:rFonts w:ascii="Arial" w:hAnsi="Arial" w:cs="Arial"/>
        </w:rPr>
        <w:t>.</w:t>
      </w:r>
    </w:p>
    <w:p w:rsidR="007564BE" w:rsidRPr="004F310D" w:rsidRDefault="007564BE" w:rsidP="007564BE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 xml:space="preserve">                     Срок регистрации запроса заявителя</w:t>
      </w:r>
    </w:p>
    <w:p w:rsidR="007564BE" w:rsidRPr="004F310D" w:rsidRDefault="00005DE3" w:rsidP="00005DE3">
      <w:pPr>
        <w:widowControl w:val="0"/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>1</w:t>
      </w:r>
      <w:r w:rsidR="008662CF" w:rsidRPr="004F310D">
        <w:rPr>
          <w:rFonts w:ascii="Arial" w:hAnsi="Arial" w:cs="Arial"/>
        </w:rPr>
        <w:t>6</w:t>
      </w:r>
      <w:r w:rsidRPr="004F310D">
        <w:rPr>
          <w:rFonts w:ascii="Arial" w:hAnsi="Arial" w:cs="Arial"/>
        </w:rPr>
        <w:t xml:space="preserve">. </w:t>
      </w:r>
      <w:r w:rsidR="007564BE" w:rsidRPr="004F310D">
        <w:rPr>
          <w:rFonts w:ascii="Arial" w:hAnsi="Arial" w:cs="Arial"/>
        </w:rPr>
        <w:t>Запрос заявителя о предоставлении муниципальной услуги регистрируется в многофункциональном центре в срок не позднее 1 рабочего дня, следующего за днем поступления.</w:t>
      </w:r>
    </w:p>
    <w:p w:rsidR="007564BE" w:rsidRPr="004F310D" w:rsidRDefault="007564BE" w:rsidP="008662CF">
      <w:pPr>
        <w:widowControl w:val="0"/>
        <w:numPr>
          <w:ilvl w:val="0"/>
          <w:numId w:val="25"/>
        </w:numPr>
        <w:tabs>
          <w:tab w:val="clear" w:pos="1020"/>
          <w:tab w:val="num" w:pos="0"/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6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Регистрация запроса заявителя о предоставлении муниципальной услуги, переданного на бумажном носителе из многофункциональных центров в администрацию городского округа Люберцы, осуществляется в срок не позднее 1 рабочего дня, следующего за днем поступления.</w:t>
      </w:r>
    </w:p>
    <w:p w:rsidR="007564BE" w:rsidRPr="004F310D" w:rsidRDefault="007564BE" w:rsidP="008662CF">
      <w:pPr>
        <w:widowControl w:val="0"/>
        <w:numPr>
          <w:ilvl w:val="0"/>
          <w:numId w:val="25"/>
        </w:num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Регистрация запроса заявителя о предоставлении муниципальной 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 Московской области, осуществляется в срок не позднее 1 рабочего дня, следующего за днем поступления.</w:t>
      </w: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Срок предоставления муниципальной услуги</w:t>
      </w:r>
    </w:p>
    <w:p w:rsidR="007564BE" w:rsidRPr="004F310D" w:rsidRDefault="007564BE" w:rsidP="008662CF">
      <w:pPr>
        <w:widowControl w:val="0"/>
        <w:numPr>
          <w:ilvl w:val="0"/>
          <w:numId w:val="25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Срок предоставления муниципальной услуги не превышает </w:t>
      </w:r>
      <w:r w:rsidR="00031D70" w:rsidRPr="004F310D">
        <w:rPr>
          <w:rFonts w:ascii="Arial" w:hAnsi="Arial" w:cs="Arial"/>
        </w:rPr>
        <w:t xml:space="preserve">30 </w:t>
      </w:r>
      <w:r w:rsidRPr="004F310D">
        <w:rPr>
          <w:rFonts w:ascii="Arial" w:hAnsi="Arial" w:cs="Arial"/>
        </w:rPr>
        <w:t>дней</w:t>
      </w:r>
      <w:r w:rsidRPr="004F310D">
        <w:rPr>
          <w:rFonts w:ascii="Arial" w:hAnsi="Arial" w:cs="Arial"/>
          <w:i/>
        </w:rPr>
        <w:t xml:space="preserve"> </w:t>
      </w:r>
      <w:proofErr w:type="gramStart"/>
      <w:r w:rsidRPr="004F310D">
        <w:rPr>
          <w:rFonts w:ascii="Arial" w:hAnsi="Arial" w:cs="Arial"/>
        </w:rPr>
        <w:t>с даты регистрации</w:t>
      </w:r>
      <w:proofErr w:type="gramEnd"/>
      <w:r w:rsidRPr="004F310D">
        <w:rPr>
          <w:rFonts w:ascii="Arial" w:hAnsi="Arial" w:cs="Arial"/>
        </w:rPr>
        <w:t xml:space="preserve"> запроса заявителя о предоставлении муниципальной услуги в администрации городского округа Люберцы</w:t>
      </w:r>
      <w:r w:rsidRPr="004F310D">
        <w:rPr>
          <w:rFonts w:ascii="Arial" w:hAnsi="Arial" w:cs="Arial"/>
          <w:i/>
        </w:rPr>
        <w:t>.</w:t>
      </w:r>
    </w:p>
    <w:p w:rsidR="007564BE" w:rsidRPr="004F310D" w:rsidRDefault="007564BE" w:rsidP="008662CF">
      <w:pPr>
        <w:widowControl w:val="0"/>
        <w:numPr>
          <w:ilvl w:val="0"/>
          <w:numId w:val="25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Срок предоставления муниципальной услуги, запрос на получение которой передан заявителем через многофункциональный центр, исчисляется со дня регистрации запроса на получение муниципальной услуги в администрации городского округа Люберцы.</w:t>
      </w:r>
    </w:p>
    <w:p w:rsidR="007564BE" w:rsidRPr="004F310D" w:rsidRDefault="007564BE" w:rsidP="008662CF">
      <w:pPr>
        <w:widowControl w:val="0"/>
        <w:numPr>
          <w:ilvl w:val="0"/>
          <w:numId w:val="25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Срок предоставления муниципальной услуги исчисляется без учета сроков приостановления предоставления муниципальной услуги, передачи запроса о предоставлении муниципальной услуги и документов из многофункционального центра в администрацию городского округа Люберцы, передачи результата предоставления муниципальной услуги из администрации городского округа Люберцы в многофункциональные центры, срока выдачи результата заявителю.</w:t>
      </w:r>
    </w:p>
    <w:p w:rsidR="007564BE" w:rsidRPr="004F310D" w:rsidRDefault="007564BE" w:rsidP="008662CF">
      <w:pPr>
        <w:widowControl w:val="0"/>
        <w:numPr>
          <w:ilvl w:val="0"/>
          <w:numId w:val="25"/>
        </w:numPr>
        <w:tabs>
          <w:tab w:val="left" w:pos="1276"/>
          <w:tab w:val="num" w:pos="1715"/>
          <w:tab w:val="num" w:pos="1775"/>
        </w:tabs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Выдача (направление) результата предоставления муниципальной услуги осуществляется в срок, не превышающий 3 рабочих дней.</w:t>
      </w: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</w:p>
    <w:p w:rsidR="007564BE" w:rsidRPr="004F310D" w:rsidRDefault="007564BE" w:rsidP="007564BE">
      <w:pPr>
        <w:widowControl w:val="0"/>
        <w:tabs>
          <w:tab w:val="left" w:pos="1134"/>
        </w:tabs>
        <w:spacing w:before="60" w:after="60"/>
        <w:jc w:val="center"/>
        <w:outlineLvl w:val="0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Правовые основания предоставления муниципальной услуги</w:t>
      </w:r>
    </w:p>
    <w:p w:rsidR="007564BE" w:rsidRPr="004F310D" w:rsidRDefault="007564BE" w:rsidP="007564BE">
      <w:pPr>
        <w:widowControl w:val="0"/>
        <w:spacing w:before="60" w:after="60"/>
        <w:jc w:val="both"/>
        <w:rPr>
          <w:rFonts w:ascii="Arial" w:hAnsi="Arial" w:cs="Arial"/>
          <w:color w:val="000000"/>
        </w:rPr>
      </w:pPr>
      <w:r w:rsidRPr="004F310D">
        <w:rPr>
          <w:rFonts w:ascii="Arial" w:hAnsi="Arial" w:cs="Arial"/>
          <w:color w:val="000000"/>
        </w:rPr>
        <w:t xml:space="preserve">           </w:t>
      </w:r>
    </w:p>
    <w:p w:rsidR="007564BE" w:rsidRPr="004F310D" w:rsidRDefault="00FD496A" w:rsidP="007564BE">
      <w:pPr>
        <w:widowControl w:val="0"/>
        <w:spacing w:before="60" w:after="60"/>
        <w:jc w:val="both"/>
        <w:rPr>
          <w:rFonts w:ascii="Arial" w:hAnsi="Arial" w:cs="Arial"/>
          <w:color w:val="000000"/>
        </w:rPr>
      </w:pPr>
      <w:r w:rsidRPr="004F310D">
        <w:rPr>
          <w:rFonts w:ascii="Arial" w:hAnsi="Arial" w:cs="Arial"/>
          <w:color w:val="000000"/>
        </w:rPr>
        <w:t xml:space="preserve">          </w:t>
      </w:r>
      <w:r w:rsidR="007564BE" w:rsidRPr="004F310D">
        <w:rPr>
          <w:rFonts w:ascii="Arial" w:hAnsi="Arial" w:cs="Arial"/>
          <w:color w:val="000000"/>
        </w:rPr>
        <w:t>2</w:t>
      </w:r>
      <w:r w:rsidR="008662CF" w:rsidRPr="004F310D">
        <w:rPr>
          <w:rFonts w:ascii="Arial" w:hAnsi="Arial" w:cs="Arial"/>
          <w:color w:val="000000"/>
        </w:rPr>
        <w:t>3</w:t>
      </w:r>
      <w:r w:rsidR="007564BE" w:rsidRPr="004F310D">
        <w:rPr>
          <w:rFonts w:ascii="Arial" w:hAnsi="Arial" w:cs="Arial"/>
          <w:color w:val="000000"/>
        </w:rPr>
        <w:t xml:space="preserve">.  Предоставление муниципальной услуги осуществляется в соответствии    </w:t>
      </w:r>
      <w:proofErr w:type="gramStart"/>
      <w:r w:rsidR="007564BE" w:rsidRPr="004F310D">
        <w:rPr>
          <w:rFonts w:ascii="Arial" w:hAnsi="Arial" w:cs="Arial"/>
          <w:color w:val="000000"/>
        </w:rPr>
        <w:t>с</w:t>
      </w:r>
      <w:proofErr w:type="gramEnd"/>
      <w:r w:rsidR="007564BE" w:rsidRPr="004F310D">
        <w:rPr>
          <w:rFonts w:ascii="Arial" w:hAnsi="Arial" w:cs="Arial"/>
          <w:color w:val="000000"/>
        </w:rPr>
        <w:t>:</w:t>
      </w:r>
    </w:p>
    <w:p w:rsidR="007564BE" w:rsidRPr="004F310D" w:rsidRDefault="007564BE" w:rsidP="007564BE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4F310D">
        <w:rPr>
          <w:rFonts w:ascii="Arial" w:hAnsi="Arial" w:cs="Arial"/>
          <w:color w:val="000000"/>
          <w:sz w:val="24"/>
          <w:szCs w:val="24"/>
        </w:rPr>
        <w:t>Жилищным</w:t>
      </w:r>
      <w:proofErr w:type="gramEnd"/>
      <w:r w:rsidRPr="004F310D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9" w:tooltip="Ссылка на КонсультантПлюс" w:history="1">
        <w:r w:rsidRPr="004F310D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кодекс</w:t>
        </w:r>
      </w:hyperlink>
      <w:r w:rsidRPr="004F310D">
        <w:rPr>
          <w:rFonts w:ascii="Arial" w:hAnsi="Arial" w:cs="Arial"/>
          <w:color w:val="000000"/>
          <w:sz w:val="24"/>
          <w:szCs w:val="24"/>
        </w:rPr>
        <w:t>ом Российской Федерации;</w:t>
      </w:r>
    </w:p>
    <w:p w:rsidR="007564BE" w:rsidRPr="004F310D" w:rsidRDefault="007564BE" w:rsidP="007564BE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4F310D">
        <w:rPr>
          <w:rFonts w:ascii="Arial" w:hAnsi="Arial" w:cs="Arial"/>
          <w:color w:val="000000"/>
          <w:sz w:val="24"/>
          <w:szCs w:val="24"/>
        </w:rPr>
        <w:t>Федеральным</w:t>
      </w:r>
      <w:proofErr w:type="gramEnd"/>
      <w:r w:rsidRPr="004F310D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10" w:tooltip="Ссылка на КонсультантПлюс" w:history="1">
        <w:r w:rsidRPr="004F310D">
          <w:rPr>
            <w:rStyle w:val="a3"/>
            <w:rFonts w:ascii="Arial" w:hAnsi="Arial" w:cs="Arial"/>
            <w:color w:val="000000"/>
            <w:sz w:val="24"/>
            <w:szCs w:val="24"/>
            <w:u w:val="none"/>
          </w:rPr>
          <w:t>закон</w:t>
        </w:r>
      </w:hyperlink>
      <w:r w:rsidRPr="004F310D">
        <w:rPr>
          <w:rFonts w:ascii="Arial" w:hAnsi="Arial" w:cs="Arial"/>
          <w:color w:val="000000"/>
          <w:sz w:val="24"/>
          <w:szCs w:val="24"/>
        </w:rPr>
        <w:t>ом от 27.07.2010  № 210-ФЗ «Об организации предоставления государственных и муниципальных услуг»</w:t>
      </w:r>
      <w:r w:rsidR="007B3BBC" w:rsidRPr="004F310D">
        <w:rPr>
          <w:rFonts w:ascii="Arial" w:hAnsi="Arial" w:cs="Arial"/>
          <w:color w:val="000000"/>
          <w:sz w:val="24"/>
          <w:szCs w:val="24"/>
        </w:rPr>
        <w:t xml:space="preserve"> (далее Федеральный </w:t>
      </w:r>
      <w:r w:rsidR="007B3BBC" w:rsidRPr="004F310D">
        <w:rPr>
          <w:rFonts w:ascii="Arial" w:hAnsi="Arial" w:cs="Arial"/>
          <w:color w:val="000000"/>
          <w:sz w:val="24"/>
          <w:szCs w:val="24"/>
        </w:rPr>
        <w:lastRenderedPageBreak/>
        <w:t>закон № 210-ФЗ)</w:t>
      </w:r>
      <w:r w:rsidRPr="004F310D">
        <w:rPr>
          <w:rFonts w:ascii="Arial" w:hAnsi="Arial" w:cs="Arial"/>
          <w:color w:val="000000"/>
          <w:sz w:val="24"/>
          <w:szCs w:val="24"/>
        </w:rPr>
        <w:t>;</w:t>
      </w:r>
    </w:p>
    <w:p w:rsidR="007564BE" w:rsidRPr="004F310D" w:rsidRDefault="007564BE" w:rsidP="007564BE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>Федеральным законом от 06.10.2003  № 131-ФЗ «Об общих принципах организации местного самоуправления в Российской Федерации»;</w:t>
      </w:r>
    </w:p>
    <w:p w:rsidR="007564BE" w:rsidRPr="004F310D" w:rsidRDefault="007564BE" w:rsidP="007564BE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>Федеральным законом от 02.05.2006 № 59-ФЗ «О порядке рассмотрения обращений граждан Российской Федерации»;</w:t>
      </w:r>
    </w:p>
    <w:p w:rsidR="007564BE" w:rsidRPr="004F310D" w:rsidRDefault="007564BE" w:rsidP="007564BE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>Федеральным законом от 27.07.2006 № 149-ФЗ «Об информации, информационных технологиях и о защите информации»;</w:t>
      </w:r>
    </w:p>
    <w:p w:rsidR="007B3BBC" w:rsidRPr="004F310D" w:rsidRDefault="007B3BBC" w:rsidP="007564BE">
      <w:pPr>
        <w:pStyle w:val="11"/>
        <w:widowControl w:val="0"/>
        <w:numPr>
          <w:ilvl w:val="0"/>
          <w:numId w:val="6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>Федеральным законом «Об электронной подписи» от 06.04.20011            № 63-ФЗ (далее – Федеральный закон № 63-ФЗ);</w:t>
      </w:r>
    </w:p>
    <w:p w:rsidR="007564BE" w:rsidRPr="004F310D" w:rsidRDefault="007564BE" w:rsidP="007564B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</w:t>
      </w:r>
      <w:proofErr w:type="gramStart"/>
      <w:r w:rsidRPr="004F310D">
        <w:rPr>
          <w:rFonts w:ascii="Arial" w:eastAsia="Calibri" w:hAnsi="Arial" w:cs="Arial"/>
          <w:lang w:eastAsia="en-US"/>
        </w:rPr>
        <w:t xml:space="preserve">7) Постановлением Правительства Московской области от 27.09.2013 </w:t>
      </w:r>
      <w:r w:rsidRPr="004F310D">
        <w:rPr>
          <w:rFonts w:ascii="Arial" w:eastAsia="Calibri" w:hAnsi="Arial" w:cs="Arial"/>
          <w:lang w:eastAsia="en-US"/>
        </w:rPr>
        <w:br/>
        <w:t xml:space="preserve">№ 777/42 «Об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услуг, а также об утверждении Перечня государственных услуг исполнительных органов государственной власти Московской области, предоставление которых организуется по принципу </w:t>
      </w:r>
      <w:r w:rsidR="00005DE3" w:rsidRPr="004F310D">
        <w:rPr>
          <w:rFonts w:ascii="Arial" w:eastAsia="Calibri" w:hAnsi="Arial" w:cs="Arial"/>
          <w:lang w:eastAsia="en-US"/>
        </w:rPr>
        <w:t>«одного окна»</w:t>
      </w:r>
      <w:r w:rsidRPr="004F310D">
        <w:rPr>
          <w:rFonts w:ascii="Arial" w:eastAsia="Calibri" w:hAnsi="Arial" w:cs="Arial"/>
          <w:lang w:eastAsia="en-US"/>
        </w:rPr>
        <w:t>, в том числе на базе многофункциональных центров предоставления государственных и муниципальных</w:t>
      </w:r>
      <w:proofErr w:type="gramEnd"/>
      <w:r w:rsidRPr="004F310D">
        <w:rPr>
          <w:rFonts w:ascii="Arial" w:eastAsia="Calibri" w:hAnsi="Arial" w:cs="Arial"/>
          <w:lang w:eastAsia="en-US"/>
        </w:rPr>
        <w:t xml:space="preserve"> услуг, и Рекомендуемого перечня муниципальных услуг, предоставляемых органами местного самоуправления муниципальных образований Московской области, а также услуг, оказываемых муниципальными учреждениями и другими организациями, предоставление которых организуется по принципу «одного окна», в том числе на базе многофункциональных центров предоставления государственных и муниципальных услуг»;</w:t>
      </w:r>
    </w:p>
    <w:p w:rsidR="007564BE" w:rsidRPr="004F310D" w:rsidRDefault="007564BE" w:rsidP="007564BE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8) Постановлением Правительства Московской области от 25.04.2011 </w:t>
      </w:r>
      <w:r w:rsidRPr="004F310D">
        <w:rPr>
          <w:rFonts w:ascii="Arial" w:eastAsia="Calibri" w:hAnsi="Arial" w:cs="Arial"/>
          <w:lang w:eastAsia="en-US"/>
        </w:rPr>
        <w:br/>
        <w:t>№ 365/15 «Об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области»;</w:t>
      </w:r>
    </w:p>
    <w:p w:rsidR="00962515" w:rsidRPr="004F310D" w:rsidRDefault="00962515" w:rsidP="00962515">
      <w:pPr>
        <w:pStyle w:val="ConsPlusNormal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310D">
        <w:rPr>
          <w:rFonts w:ascii="Arial" w:hAnsi="Arial" w:cs="Arial"/>
          <w:sz w:val="24"/>
          <w:szCs w:val="24"/>
        </w:rPr>
        <w:t xml:space="preserve">9) </w:t>
      </w:r>
      <w:hyperlink r:id="rId11" w:history="1">
        <w:r w:rsidRPr="004F310D">
          <w:rPr>
            <w:rFonts w:ascii="Arial" w:eastAsia="Calibri" w:hAnsi="Arial" w:cs="Arial"/>
            <w:sz w:val="24"/>
            <w:szCs w:val="24"/>
            <w:lang w:eastAsia="en-US"/>
          </w:rPr>
          <w:t>Постановлением</w:t>
        </w:r>
      </w:hyperlink>
      <w:r w:rsidRPr="004F310D"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Российской Федерации от 17.07.1995 №</w:t>
      </w:r>
      <w:r w:rsidR="00005DE3" w:rsidRPr="004F310D">
        <w:rPr>
          <w:rFonts w:ascii="Arial" w:eastAsia="Calibri" w:hAnsi="Arial" w:cs="Arial"/>
          <w:sz w:val="24"/>
          <w:szCs w:val="24"/>
          <w:lang w:eastAsia="en-US"/>
        </w:rPr>
        <w:t xml:space="preserve"> 713 «</w:t>
      </w:r>
      <w:r w:rsidRPr="004F310D">
        <w:rPr>
          <w:rFonts w:ascii="Arial" w:eastAsia="Calibri" w:hAnsi="Arial" w:cs="Arial"/>
          <w:sz w:val="24"/>
          <w:szCs w:val="24"/>
          <w:lang w:eastAsia="en-US"/>
        </w:rPr>
        <w:t>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должностных ли</w:t>
      </w:r>
      <w:r w:rsidR="00005DE3" w:rsidRPr="004F310D">
        <w:rPr>
          <w:rFonts w:ascii="Arial" w:eastAsia="Calibri" w:hAnsi="Arial" w:cs="Arial"/>
          <w:sz w:val="24"/>
          <w:szCs w:val="24"/>
          <w:lang w:eastAsia="en-US"/>
        </w:rPr>
        <w:t>ц, ответственных за регистрацию»</w:t>
      </w:r>
      <w:r w:rsidRPr="004F310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962515" w:rsidRPr="004F310D" w:rsidRDefault="00962515" w:rsidP="00962515">
      <w:pPr>
        <w:pStyle w:val="ConsPlusNormal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4F310D">
        <w:rPr>
          <w:rFonts w:ascii="Arial" w:eastAsia="Calibri" w:hAnsi="Arial" w:cs="Arial"/>
          <w:sz w:val="24"/>
          <w:szCs w:val="24"/>
          <w:lang w:eastAsia="en-US"/>
        </w:rPr>
        <w:t xml:space="preserve">10) </w:t>
      </w:r>
      <w:hyperlink r:id="rId12" w:history="1">
        <w:r w:rsidRPr="004F310D">
          <w:rPr>
            <w:rFonts w:ascii="Arial" w:eastAsia="Calibri" w:hAnsi="Arial" w:cs="Arial"/>
            <w:sz w:val="24"/>
            <w:szCs w:val="24"/>
            <w:lang w:eastAsia="en-US"/>
          </w:rPr>
          <w:t>Постановлением</w:t>
        </w:r>
      </w:hyperlink>
      <w:r w:rsidRPr="004F310D">
        <w:rPr>
          <w:rFonts w:ascii="Arial" w:eastAsia="Calibri" w:hAnsi="Arial" w:cs="Arial"/>
          <w:sz w:val="24"/>
          <w:szCs w:val="24"/>
          <w:lang w:eastAsia="en-US"/>
        </w:rPr>
        <w:t xml:space="preserve"> Правительства Российской Федерации от 21.05.2005 №</w:t>
      </w:r>
      <w:r w:rsidR="00005DE3" w:rsidRPr="004F310D">
        <w:rPr>
          <w:rFonts w:ascii="Arial" w:eastAsia="Calibri" w:hAnsi="Arial" w:cs="Arial"/>
          <w:sz w:val="24"/>
          <w:szCs w:val="24"/>
          <w:lang w:eastAsia="en-US"/>
        </w:rPr>
        <w:t xml:space="preserve"> 315 «</w:t>
      </w:r>
      <w:r w:rsidRPr="004F310D">
        <w:rPr>
          <w:rFonts w:ascii="Arial" w:eastAsia="Calibri" w:hAnsi="Arial" w:cs="Arial"/>
          <w:sz w:val="24"/>
          <w:szCs w:val="24"/>
          <w:lang w:eastAsia="en-US"/>
        </w:rPr>
        <w:t>Об утверждении Типового договора социального найма жилого помещения</w:t>
      </w:r>
      <w:r w:rsidR="00005DE3" w:rsidRPr="004F310D">
        <w:rPr>
          <w:rFonts w:ascii="Arial" w:eastAsia="Calibri" w:hAnsi="Arial" w:cs="Arial"/>
          <w:sz w:val="24"/>
          <w:szCs w:val="24"/>
          <w:lang w:eastAsia="en-US"/>
        </w:rPr>
        <w:t>»</w:t>
      </w:r>
      <w:r w:rsidRPr="004F310D">
        <w:rPr>
          <w:rFonts w:ascii="Arial" w:eastAsia="Calibri" w:hAnsi="Arial" w:cs="Arial"/>
          <w:sz w:val="24"/>
          <w:szCs w:val="24"/>
          <w:lang w:eastAsia="en-US"/>
        </w:rPr>
        <w:t>;</w:t>
      </w:r>
    </w:p>
    <w:p w:rsidR="00005DE3" w:rsidRPr="004F310D" w:rsidRDefault="00962515" w:rsidP="00005DE3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hAnsi="Arial" w:cs="Arial"/>
        </w:rPr>
        <w:t>11</w:t>
      </w:r>
      <w:r w:rsidR="007564BE" w:rsidRPr="004F310D">
        <w:rPr>
          <w:rFonts w:ascii="Arial" w:hAnsi="Arial" w:cs="Arial"/>
        </w:rPr>
        <w:t xml:space="preserve">) </w:t>
      </w:r>
      <w:r w:rsidR="00005DE3" w:rsidRPr="004F310D">
        <w:rPr>
          <w:rFonts w:ascii="Arial" w:eastAsia="Calibri" w:hAnsi="Arial" w:cs="Arial"/>
          <w:lang w:eastAsia="en-US"/>
        </w:rPr>
        <w:t xml:space="preserve">Распоряжением Правительства </w:t>
      </w:r>
      <w:r w:rsidR="00005DE3" w:rsidRPr="004F310D">
        <w:rPr>
          <w:rFonts w:ascii="Arial" w:hAnsi="Arial" w:cs="Arial"/>
        </w:rPr>
        <w:t>Российской Федерации</w:t>
      </w:r>
      <w:r w:rsidR="00005DE3" w:rsidRPr="004F310D">
        <w:rPr>
          <w:rFonts w:ascii="Arial" w:eastAsia="Calibri" w:hAnsi="Arial" w:cs="Arial"/>
          <w:lang w:eastAsia="en-US"/>
        </w:rPr>
        <w:t xml:space="preserve"> от 17.12.2009 </w:t>
      </w:r>
      <w:r w:rsidR="00005DE3" w:rsidRPr="004F310D">
        <w:rPr>
          <w:rFonts w:ascii="Arial" w:eastAsia="Calibri" w:hAnsi="Arial" w:cs="Arial"/>
          <w:lang w:eastAsia="en-US"/>
        </w:rPr>
        <w:br/>
        <w:t>№ 1993-р «Об утверждении сводного перечня первоочередных государственных и муниципальных услуг, предоставляемых в электронном виде»;</w:t>
      </w:r>
    </w:p>
    <w:p w:rsidR="007564BE" w:rsidRPr="004F310D" w:rsidRDefault="00005DE3" w:rsidP="00005DE3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 w:firstLine="54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4F310D">
        <w:rPr>
          <w:rFonts w:ascii="Arial" w:hAnsi="Arial" w:cs="Arial"/>
          <w:sz w:val="24"/>
          <w:szCs w:val="24"/>
        </w:rPr>
        <w:t xml:space="preserve">12) </w:t>
      </w:r>
      <w:r w:rsidR="007564BE" w:rsidRPr="004F310D">
        <w:rPr>
          <w:rFonts w:ascii="Arial" w:hAnsi="Arial" w:cs="Arial"/>
          <w:sz w:val="24"/>
          <w:szCs w:val="24"/>
        </w:rPr>
        <w:t>Ус</w:t>
      </w:r>
      <w:r w:rsidR="00962515" w:rsidRPr="004F310D">
        <w:rPr>
          <w:rFonts w:ascii="Arial" w:hAnsi="Arial" w:cs="Arial"/>
          <w:sz w:val="24"/>
          <w:szCs w:val="24"/>
        </w:rPr>
        <w:t>тавом городского округа Люберцы.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</w:rPr>
        <w:t xml:space="preserve">Исчерпывающий перечень документов, необходимых в соответствии с </w:t>
      </w:r>
      <w:r w:rsidRPr="004F310D">
        <w:rPr>
          <w:rFonts w:ascii="Arial" w:hAnsi="Arial" w:cs="Arial"/>
          <w:b/>
          <w:bCs/>
          <w:kern w:val="32"/>
        </w:rPr>
        <w:t xml:space="preserve">нормативными правовыми актами Российской Федерации, нормативными правовыми актами Московской области и </w:t>
      </w:r>
      <w:r w:rsidRPr="004F310D">
        <w:rPr>
          <w:rFonts w:ascii="Arial" w:hAnsi="Arial" w:cs="Arial"/>
          <w:b/>
        </w:rPr>
        <w:t>муниципальными</w:t>
      </w:r>
      <w:r w:rsidRPr="004F310D">
        <w:rPr>
          <w:rFonts w:ascii="Arial" w:hAnsi="Arial" w:cs="Arial"/>
          <w:b/>
          <w:bCs/>
          <w:kern w:val="32"/>
        </w:rPr>
        <w:t xml:space="preserve"> правовыми актами, для предоставления муниципальной услуги, услуг, необходимых и обязательных для ее предоставления, способы их получения заявителями, в том числе в электронной форме, и порядок их предоставления </w:t>
      </w:r>
    </w:p>
    <w:p w:rsidR="007564BE" w:rsidRPr="004F310D" w:rsidRDefault="00005DE3" w:rsidP="007564BE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2</w:t>
      </w:r>
      <w:r w:rsidR="008662CF" w:rsidRPr="004F310D">
        <w:rPr>
          <w:rFonts w:ascii="Arial" w:hAnsi="Arial" w:cs="Arial"/>
          <w:sz w:val="24"/>
          <w:szCs w:val="24"/>
        </w:rPr>
        <w:t>4</w:t>
      </w:r>
      <w:r w:rsidR="007564BE" w:rsidRPr="004F310D">
        <w:rPr>
          <w:rFonts w:ascii="Arial" w:hAnsi="Arial" w:cs="Arial"/>
          <w:sz w:val="24"/>
          <w:szCs w:val="24"/>
        </w:rPr>
        <w:t>. При обращении за получением муниципальной услуги заявитель    представляет:</w:t>
      </w:r>
    </w:p>
    <w:p w:rsidR="00F949FC" w:rsidRPr="004F310D" w:rsidRDefault="00F949FC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1) </w:t>
      </w:r>
      <w:r w:rsidR="00195C8F" w:rsidRPr="004F310D">
        <w:rPr>
          <w:rFonts w:ascii="Arial" w:hAnsi="Arial" w:cs="Arial"/>
          <w:sz w:val="24"/>
          <w:szCs w:val="24"/>
        </w:rPr>
        <w:t xml:space="preserve">справка-заявление гражданина </w:t>
      </w:r>
      <w:r w:rsidRPr="004F310D">
        <w:rPr>
          <w:rFonts w:ascii="Arial" w:hAnsi="Arial" w:cs="Arial"/>
          <w:sz w:val="24"/>
          <w:szCs w:val="24"/>
        </w:rPr>
        <w:t>на заключение договор</w:t>
      </w:r>
      <w:r w:rsidR="00CB3B7E" w:rsidRPr="004F310D">
        <w:rPr>
          <w:rFonts w:ascii="Arial" w:hAnsi="Arial" w:cs="Arial"/>
          <w:sz w:val="24"/>
          <w:szCs w:val="24"/>
        </w:rPr>
        <w:t>а</w:t>
      </w:r>
      <w:r w:rsidRPr="004F310D">
        <w:rPr>
          <w:rFonts w:ascii="Arial" w:hAnsi="Arial" w:cs="Arial"/>
          <w:sz w:val="24"/>
          <w:szCs w:val="24"/>
        </w:rPr>
        <w:t xml:space="preserve"> социального найма жилого помещения</w:t>
      </w:r>
      <w:r w:rsidR="00CB3B7E" w:rsidRPr="004F310D">
        <w:rPr>
          <w:rFonts w:ascii="Arial" w:hAnsi="Arial" w:cs="Arial"/>
          <w:sz w:val="24"/>
          <w:szCs w:val="24"/>
        </w:rPr>
        <w:t xml:space="preserve"> (приложение </w:t>
      </w:r>
      <w:r w:rsidR="00FD496A" w:rsidRPr="004F310D">
        <w:rPr>
          <w:rFonts w:ascii="Arial" w:hAnsi="Arial" w:cs="Arial"/>
          <w:sz w:val="24"/>
          <w:szCs w:val="24"/>
        </w:rPr>
        <w:t>2</w:t>
      </w:r>
      <w:r w:rsidR="00CB3B7E" w:rsidRPr="004F310D">
        <w:rPr>
          <w:rFonts w:ascii="Arial" w:hAnsi="Arial" w:cs="Arial"/>
          <w:sz w:val="24"/>
          <w:szCs w:val="24"/>
        </w:rPr>
        <w:t xml:space="preserve"> к настоящему регламенту) </w:t>
      </w:r>
      <w:r w:rsidRPr="004F310D">
        <w:rPr>
          <w:rFonts w:ascii="Arial" w:hAnsi="Arial" w:cs="Arial"/>
          <w:sz w:val="24"/>
          <w:szCs w:val="24"/>
        </w:rPr>
        <w:t>и</w:t>
      </w:r>
      <w:r w:rsidR="00CB3B7E" w:rsidRPr="004F310D">
        <w:rPr>
          <w:rFonts w:ascii="Arial" w:hAnsi="Arial" w:cs="Arial"/>
          <w:sz w:val="24"/>
          <w:szCs w:val="24"/>
        </w:rPr>
        <w:t>ли соглашения</w:t>
      </w:r>
      <w:r w:rsidRPr="004F310D">
        <w:rPr>
          <w:rFonts w:ascii="Arial" w:hAnsi="Arial" w:cs="Arial"/>
          <w:sz w:val="24"/>
          <w:szCs w:val="24"/>
        </w:rPr>
        <w:t xml:space="preserve"> о внесении изменений в договор социального</w:t>
      </w:r>
      <w:r w:rsidR="004B734E" w:rsidRPr="004F310D">
        <w:rPr>
          <w:rFonts w:ascii="Arial" w:hAnsi="Arial" w:cs="Arial"/>
          <w:sz w:val="24"/>
          <w:szCs w:val="24"/>
        </w:rPr>
        <w:t xml:space="preserve"> найма</w:t>
      </w:r>
      <w:r w:rsidR="00225D86" w:rsidRPr="004F310D">
        <w:rPr>
          <w:rFonts w:ascii="Arial" w:hAnsi="Arial" w:cs="Arial"/>
          <w:sz w:val="24"/>
          <w:szCs w:val="24"/>
        </w:rPr>
        <w:t xml:space="preserve"> жилого помещения</w:t>
      </w:r>
      <w:r w:rsidRPr="004F310D">
        <w:rPr>
          <w:rFonts w:ascii="Arial" w:hAnsi="Arial" w:cs="Arial"/>
          <w:sz w:val="24"/>
          <w:szCs w:val="24"/>
        </w:rPr>
        <w:t xml:space="preserve"> </w:t>
      </w:r>
      <w:r w:rsidR="00CB3B7E" w:rsidRPr="004F310D">
        <w:rPr>
          <w:rFonts w:ascii="Arial" w:hAnsi="Arial" w:cs="Arial"/>
          <w:sz w:val="24"/>
          <w:szCs w:val="24"/>
        </w:rPr>
        <w:t xml:space="preserve">(приложение </w:t>
      </w:r>
      <w:r w:rsidR="00FD496A" w:rsidRPr="004F310D">
        <w:rPr>
          <w:rFonts w:ascii="Arial" w:hAnsi="Arial" w:cs="Arial"/>
          <w:sz w:val="24"/>
          <w:szCs w:val="24"/>
        </w:rPr>
        <w:lastRenderedPageBreak/>
        <w:t>3</w:t>
      </w:r>
      <w:r w:rsidR="00CB3B7E" w:rsidRPr="004F310D">
        <w:rPr>
          <w:rFonts w:ascii="Arial" w:hAnsi="Arial" w:cs="Arial"/>
          <w:sz w:val="24"/>
          <w:szCs w:val="24"/>
        </w:rPr>
        <w:t xml:space="preserve"> к настоящему регламенту)</w:t>
      </w:r>
      <w:r w:rsidRPr="004F310D">
        <w:rPr>
          <w:rFonts w:ascii="Arial" w:hAnsi="Arial" w:cs="Arial"/>
          <w:sz w:val="24"/>
          <w:szCs w:val="24"/>
        </w:rPr>
        <w:t>;</w:t>
      </w:r>
    </w:p>
    <w:p w:rsidR="00F949FC" w:rsidRPr="004F310D" w:rsidRDefault="00247A22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2) </w:t>
      </w:r>
      <w:r w:rsidR="00F949FC" w:rsidRPr="004F310D">
        <w:rPr>
          <w:rFonts w:ascii="Arial" w:hAnsi="Arial" w:cs="Arial"/>
          <w:sz w:val="24"/>
          <w:szCs w:val="24"/>
        </w:rPr>
        <w:t xml:space="preserve">документы, подтверждающие право пользования жилым помещением: договор </w:t>
      </w:r>
      <w:r w:rsidR="00A67E5A" w:rsidRPr="004F310D">
        <w:rPr>
          <w:rFonts w:ascii="Arial" w:hAnsi="Arial" w:cs="Arial"/>
          <w:sz w:val="24"/>
          <w:szCs w:val="24"/>
        </w:rPr>
        <w:t xml:space="preserve">социального </w:t>
      </w:r>
      <w:r w:rsidR="00F949FC" w:rsidRPr="004F310D">
        <w:rPr>
          <w:rFonts w:ascii="Arial" w:hAnsi="Arial" w:cs="Arial"/>
          <w:sz w:val="24"/>
          <w:szCs w:val="24"/>
        </w:rPr>
        <w:t>найма жилого помещения, при отсутствии договора социального найма жилого помещения - ордер (указанные документы предоставляются в оригинал</w:t>
      </w:r>
      <w:r w:rsidR="00CB3B7E" w:rsidRPr="004F310D">
        <w:rPr>
          <w:rFonts w:ascii="Arial" w:hAnsi="Arial" w:cs="Arial"/>
          <w:sz w:val="24"/>
          <w:szCs w:val="24"/>
        </w:rPr>
        <w:t>ах</w:t>
      </w:r>
      <w:r w:rsidR="00F949FC" w:rsidRPr="004F310D">
        <w:rPr>
          <w:rFonts w:ascii="Arial" w:hAnsi="Arial" w:cs="Arial"/>
          <w:sz w:val="24"/>
          <w:szCs w:val="24"/>
        </w:rPr>
        <w:t xml:space="preserve"> и</w:t>
      </w:r>
      <w:r w:rsidRPr="004F310D">
        <w:rPr>
          <w:rFonts w:ascii="Arial" w:hAnsi="Arial" w:cs="Arial"/>
          <w:sz w:val="24"/>
          <w:szCs w:val="24"/>
        </w:rPr>
        <w:t xml:space="preserve"> копи</w:t>
      </w:r>
      <w:r w:rsidR="00CB3B7E" w:rsidRPr="004F310D">
        <w:rPr>
          <w:rFonts w:ascii="Arial" w:hAnsi="Arial" w:cs="Arial"/>
          <w:sz w:val="24"/>
          <w:szCs w:val="24"/>
        </w:rPr>
        <w:t>ях</w:t>
      </w:r>
      <w:r w:rsidRPr="004F310D">
        <w:rPr>
          <w:rFonts w:ascii="Arial" w:hAnsi="Arial" w:cs="Arial"/>
          <w:sz w:val="24"/>
          <w:szCs w:val="24"/>
        </w:rPr>
        <w:t xml:space="preserve">, </w:t>
      </w:r>
      <w:r w:rsidR="00F949FC" w:rsidRPr="004F310D">
        <w:rPr>
          <w:rFonts w:ascii="Arial" w:hAnsi="Arial" w:cs="Arial"/>
          <w:sz w:val="24"/>
          <w:szCs w:val="24"/>
        </w:rPr>
        <w:t>оригинал возвращается заявителю</w:t>
      </w:r>
      <w:r w:rsidRPr="004F310D">
        <w:rPr>
          <w:rFonts w:ascii="Arial" w:hAnsi="Arial" w:cs="Arial"/>
          <w:sz w:val="24"/>
          <w:szCs w:val="24"/>
        </w:rPr>
        <w:t>) или справка о том, что ордер не сохранился</w:t>
      </w:r>
      <w:r w:rsidR="00F949FC" w:rsidRPr="004F310D">
        <w:rPr>
          <w:rFonts w:ascii="Arial" w:hAnsi="Arial" w:cs="Arial"/>
          <w:sz w:val="24"/>
          <w:szCs w:val="24"/>
        </w:rPr>
        <w:t>;</w:t>
      </w:r>
    </w:p>
    <w:p w:rsidR="00195C8F" w:rsidRPr="004F310D" w:rsidRDefault="00247A22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3) </w:t>
      </w:r>
      <w:r w:rsidR="00195C8F" w:rsidRPr="004F310D">
        <w:rPr>
          <w:rFonts w:ascii="Arial" w:hAnsi="Arial" w:cs="Arial"/>
          <w:sz w:val="24"/>
          <w:szCs w:val="24"/>
        </w:rPr>
        <w:t>выписка из домовой книги (с содержанием сведений обо всех гражданах, зарегистрированных совместно с заявителем, в том числе не являющихся членами семьи заявителя) - срок действия не более 1 месяца;</w:t>
      </w:r>
    </w:p>
    <w:p w:rsidR="00F949FC" w:rsidRPr="004F310D" w:rsidRDefault="00247A22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4) </w:t>
      </w:r>
      <w:r w:rsidR="00F949FC" w:rsidRPr="004F310D">
        <w:rPr>
          <w:rFonts w:ascii="Arial" w:hAnsi="Arial" w:cs="Arial"/>
          <w:sz w:val="24"/>
          <w:szCs w:val="24"/>
        </w:rPr>
        <w:t>архивная выписка из домовой книги;</w:t>
      </w:r>
    </w:p>
    <w:p w:rsidR="00195C8F" w:rsidRPr="004F310D" w:rsidRDefault="00247A22" w:rsidP="00195C8F">
      <w:pPr>
        <w:pStyle w:val="a5"/>
        <w:ind w:firstLine="54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5) </w:t>
      </w:r>
      <w:r w:rsidR="00F949FC" w:rsidRPr="004F310D">
        <w:rPr>
          <w:rFonts w:ascii="Arial" w:hAnsi="Arial" w:cs="Arial"/>
        </w:rPr>
        <w:t>финансовый лицевой счет</w:t>
      </w:r>
      <w:r w:rsidR="00005DE3" w:rsidRPr="004F310D">
        <w:rPr>
          <w:rFonts w:ascii="Arial" w:hAnsi="Arial" w:cs="Arial"/>
        </w:rPr>
        <w:t xml:space="preserve"> (лицевой счет)</w:t>
      </w:r>
      <w:r w:rsidR="00195C8F" w:rsidRPr="004F310D">
        <w:rPr>
          <w:rFonts w:ascii="Arial" w:hAnsi="Arial" w:cs="Arial"/>
        </w:rPr>
        <w:t xml:space="preserve"> с места жительства заявителя и членов его семьи - срок действия не более 1 месяца;</w:t>
      </w:r>
    </w:p>
    <w:p w:rsidR="00F949FC" w:rsidRPr="004F310D" w:rsidRDefault="00F949FC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</w:t>
      </w:r>
      <w:r w:rsidR="00247A22" w:rsidRPr="004F310D">
        <w:rPr>
          <w:rFonts w:ascii="Arial" w:hAnsi="Arial" w:cs="Arial"/>
          <w:sz w:val="24"/>
          <w:szCs w:val="24"/>
        </w:rPr>
        <w:t xml:space="preserve">6) документы, удостоверяющие личность гражданина, подавшего заявление, и личность каждого из членов его семьи (паспорт или иной документ, его заменяющий - </w:t>
      </w:r>
      <w:r w:rsidRPr="004F310D">
        <w:rPr>
          <w:rFonts w:ascii="Arial" w:hAnsi="Arial" w:cs="Arial"/>
          <w:sz w:val="24"/>
          <w:szCs w:val="24"/>
        </w:rPr>
        <w:t>оригиналы и копии);</w:t>
      </w:r>
    </w:p>
    <w:p w:rsidR="00064C7E" w:rsidRPr="004F310D" w:rsidRDefault="00064C7E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7) документы, подтверждающие родство членов семьи (при необходимости);</w:t>
      </w:r>
    </w:p>
    <w:p w:rsidR="00F949FC" w:rsidRPr="004F310D" w:rsidRDefault="00064C7E" w:rsidP="00F949F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8</w:t>
      </w:r>
      <w:r w:rsidR="00247A22" w:rsidRPr="004F310D">
        <w:rPr>
          <w:rFonts w:ascii="Arial" w:hAnsi="Arial" w:cs="Arial"/>
          <w:sz w:val="24"/>
          <w:szCs w:val="24"/>
        </w:rPr>
        <w:t xml:space="preserve">) </w:t>
      </w:r>
      <w:r w:rsidR="00F949FC" w:rsidRPr="004F310D">
        <w:rPr>
          <w:rFonts w:ascii="Arial" w:hAnsi="Arial" w:cs="Arial"/>
          <w:sz w:val="24"/>
          <w:szCs w:val="24"/>
        </w:rPr>
        <w:t>вступившее в законную силу решение суда (при наличии).</w:t>
      </w:r>
    </w:p>
    <w:p w:rsidR="007564BE" w:rsidRPr="004F310D" w:rsidRDefault="00005DE3" w:rsidP="007564BE">
      <w:pPr>
        <w:pStyle w:val="11"/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2</w:t>
      </w:r>
      <w:r w:rsidR="008662CF" w:rsidRPr="004F310D">
        <w:rPr>
          <w:rFonts w:ascii="Arial" w:hAnsi="Arial" w:cs="Arial"/>
          <w:sz w:val="24"/>
          <w:szCs w:val="24"/>
        </w:rPr>
        <w:t>5</w:t>
      </w:r>
      <w:r w:rsidR="007564BE" w:rsidRPr="004F310D">
        <w:rPr>
          <w:rFonts w:ascii="Arial" w:hAnsi="Arial" w:cs="Arial"/>
          <w:sz w:val="24"/>
          <w:szCs w:val="24"/>
        </w:rPr>
        <w:t>.  В бумажном виде форма заявления может быть получена заявит</w:t>
      </w:r>
      <w:r w:rsidRPr="004F310D">
        <w:rPr>
          <w:rFonts w:ascii="Arial" w:hAnsi="Arial" w:cs="Arial"/>
          <w:sz w:val="24"/>
          <w:szCs w:val="24"/>
        </w:rPr>
        <w:t>елем непосредственно в Комитете</w:t>
      </w:r>
      <w:r w:rsidR="007564BE" w:rsidRPr="004F310D">
        <w:rPr>
          <w:rFonts w:ascii="Arial" w:hAnsi="Arial" w:cs="Arial"/>
          <w:i/>
          <w:iCs/>
          <w:sz w:val="24"/>
          <w:szCs w:val="24"/>
        </w:rPr>
        <w:t xml:space="preserve"> </w:t>
      </w:r>
      <w:r w:rsidR="007564BE" w:rsidRPr="004F310D">
        <w:rPr>
          <w:rFonts w:ascii="Arial" w:hAnsi="Arial" w:cs="Arial"/>
          <w:sz w:val="24"/>
          <w:szCs w:val="24"/>
        </w:rPr>
        <w:t>или в многофункциональном центре.</w:t>
      </w:r>
    </w:p>
    <w:p w:rsidR="007564BE" w:rsidRPr="004F310D" w:rsidRDefault="008662CF" w:rsidP="00005DE3">
      <w:pPr>
        <w:widowControl w:val="0"/>
        <w:tabs>
          <w:tab w:val="num" w:pos="0"/>
          <w:tab w:val="num" w:pos="709"/>
        </w:tabs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>26</w:t>
      </w:r>
      <w:r w:rsidR="00005DE3" w:rsidRPr="004F310D">
        <w:rPr>
          <w:rFonts w:ascii="Arial" w:hAnsi="Arial" w:cs="Arial"/>
        </w:rPr>
        <w:t>.</w:t>
      </w:r>
      <w:r w:rsidR="007564BE" w:rsidRPr="004F310D">
        <w:rPr>
          <w:rFonts w:ascii="Arial" w:hAnsi="Arial" w:cs="Arial"/>
        </w:rPr>
        <w:t xml:space="preserve"> </w:t>
      </w:r>
      <w:proofErr w:type="gramStart"/>
      <w:r w:rsidR="00225D86" w:rsidRPr="004F310D">
        <w:rPr>
          <w:rFonts w:ascii="Arial" w:hAnsi="Arial" w:cs="Arial"/>
        </w:rPr>
        <w:t>Формы заявлений</w:t>
      </w:r>
      <w:r w:rsidR="007564BE" w:rsidRPr="004F310D">
        <w:rPr>
          <w:rFonts w:ascii="Arial" w:hAnsi="Arial" w:cs="Arial"/>
        </w:rPr>
        <w:t xml:space="preserve"> о </w:t>
      </w:r>
      <w:r w:rsidR="00225D86" w:rsidRPr="004F310D">
        <w:rPr>
          <w:rFonts w:ascii="Arial" w:hAnsi="Arial" w:cs="Arial"/>
        </w:rPr>
        <w:t>заключении договора</w:t>
      </w:r>
      <w:r w:rsidR="007564BE" w:rsidRPr="004F310D">
        <w:rPr>
          <w:rFonts w:ascii="Arial" w:hAnsi="Arial" w:cs="Arial"/>
        </w:rPr>
        <w:t xml:space="preserve"> социального найма</w:t>
      </w:r>
      <w:r w:rsidR="00225D86" w:rsidRPr="004F310D">
        <w:rPr>
          <w:rFonts w:ascii="Arial" w:hAnsi="Arial" w:cs="Arial"/>
        </w:rPr>
        <w:t xml:space="preserve"> или соглашения о внесении изменений в  договор социального найма жилого помещения</w:t>
      </w:r>
      <w:r w:rsidR="007564BE" w:rsidRPr="004F310D">
        <w:rPr>
          <w:rFonts w:ascii="Arial" w:hAnsi="Arial" w:cs="Arial"/>
        </w:rPr>
        <w:t xml:space="preserve">, доступна для копирования и заполнения в электронном виде на Едином портале государственных и муниципальных услуг и Портале государственных и муниципальных услуг Московской области, на официальном сайте администрации городского округа Люберцы в сети </w:t>
      </w:r>
      <w:r w:rsidR="00FD496A" w:rsidRPr="004F310D">
        <w:rPr>
          <w:rFonts w:ascii="Arial" w:hAnsi="Arial" w:cs="Arial"/>
        </w:rPr>
        <w:t>«</w:t>
      </w:r>
      <w:r w:rsidR="007564BE" w:rsidRPr="004F310D">
        <w:rPr>
          <w:rFonts w:ascii="Arial" w:hAnsi="Arial" w:cs="Arial"/>
        </w:rPr>
        <w:t>Интернет</w:t>
      </w:r>
      <w:r w:rsidR="00FD496A" w:rsidRPr="004F310D">
        <w:rPr>
          <w:rFonts w:ascii="Arial" w:hAnsi="Arial" w:cs="Arial"/>
        </w:rPr>
        <w:t>»</w:t>
      </w:r>
      <w:r w:rsidR="007564BE" w:rsidRPr="004F310D">
        <w:rPr>
          <w:rFonts w:ascii="Arial" w:hAnsi="Arial" w:cs="Arial"/>
        </w:rPr>
        <w:t xml:space="preserve"> и сайте многофункционального центра в сети </w:t>
      </w:r>
      <w:r w:rsidR="00FD496A" w:rsidRPr="004F310D">
        <w:rPr>
          <w:rFonts w:ascii="Arial" w:hAnsi="Arial" w:cs="Arial"/>
        </w:rPr>
        <w:t>«</w:t>
      </w:r>
      <w:r w:rsidR="007564BE" w:rsidRPr="004F310D">
        <w:rPr>
          <w:rFonts w:ascii="Arial" w:hAnsi="Arial" w:cs="Arial"/>
        </w:rPr>
        <w:t>Интернет</w:t>
      </w:r>
      <w:r w:rsidR="00FD496A" w:rsidRPr="004F310D">
        <w:rPr>
          <w:rFonts w:ascii="Arial" w:hAnsi="Arial" w:cs="Arial"/>
        </w:rPr>
        <w:t>»</w:t>
      </w:r>
      <w:r w:rsidR="007564BE" w:rsidRPr="004F310D">
        <w:rPr>
          <w:rFonts w:ascii="Arial" w:hAnsi="Arial" w:cs="Arial"/>
        </w:rPr>
        <w:t>, а также</w:t>
      </w:r>
      <w:proofErr w:type="gramEnd"/>
      <w:r w:rsidR="007564BE" w:rsidRPr="004F310D">
        <w:rPr>
          <w:rFonts w:ascii="Arial" w:hAnsi="Arial" w:cs="Arial"/>
        </w:rPr>
        <w:t xml:space="preserve"> </w:t>
      </w:r>
      <w:proofErr w:type="gramStart"/>
      <w:r w:rsidR="007564BE" w:rsidRPr="004F310D">
        <w:rPr>
          <w:rFonts w:ascii="Arial" w:hAnsi="Arial" w:cs="Arial"/>
        </w:rPr>
        <w:t>по обращению заявителя может быть выслан</w:t>
      </w:r>
      <w:r w:rsidR="00225D86" w:rsidRPr="004F310D">
        <w:rPr>
          <w:rFonts w:ascii="Arial" w:hAnsi="Arial" w:cs="Arial"/>
        </w:rPr>
        <w:t>ы</w:t>
      </w:r>
      <w:r w:rsidR="007564BE" w:rsidRPr="004F310D">
        <w:rPr>
          <w:rFonts w:ascii="Arial" w:hAnsi="Arial" w:cs="Arial"/>
        </w:rPr>
        <w:t xml:space="preserve"> на адрес его электронной почты.</w:t>
      </w:r>
      <w:proofErr w:type="gramEnd"/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 w:rsidRPr="004F310D">
        <w:rPr>
          <w:rFonts w:ascii="Arial" w:hAnsi="Arial" w:cs="Arial"/>
          <w:b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 и подведомственных им организациях, участвующих в предоставлении муниципальных услуг, и которые заявитель вправе представить по </w:t>
      </w:r>
      <w:r w:rsidRPr="004F310D">
        <w:rPr>
          <w:rFonts w:ascii="Arial" w:hAnsi="Arial" w:cs="Arial"/>
          <w:b/>
          <w:bCs/>
          <w:kern w:val="32"/>
        </w:rPr>
        <w:t>собственной</w:t>
      </w:r>
      <w:r w:rsidRPr="004F310D">
        <w:rPr>
          <w:rFonts w:ascii="Arial" w:hAnsi="Arial" w:cs="Arial"/>
          <w:b/>
        </w:rPr>
        <w:t xml:space="preserve"> инициативе, а также способы их получения заявителями, в том числе в электронной форме, порядок их представления</w:t>
      </w:r>
      <w:proofErr w:type="gramEnd"/>
    </w:p>
    <w:p w:rsidR="00F157FF" w:rsidRPr="004F310D" w:rsidRDefault="00005DE3" w:rsidP="00005DE3">
      <w:pPr>
        <w:tabs>
          <w:tab w:val="left" w:pos="1276"/>
          <w:tab w:val="num" w:pos="1775"/>
        </w:tabs>
        <w:autoSpaceDE w:val="0"/>
        <w:autoSpaceDN w:val="0"/>
        <w:adjustRightInd w:val="0"/>
        <w:spacing w:before="60" w:after="60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2</w:t>
      </w:r>
      <w:r w:rsidR="008662CF" w:rsidRPr="004F310D">
        <w:rPr>
          <w:rFonts w:ascii="Arial" w:hAnsi="Arial" w:cs="Arial"/>
        </w:rPr>
        <w:t>7</w:t>
      </w:r>
      <w:r w:rsidRPr="004F310D">
        <w:rPr>
          <w:rFonts w:ascii="Arial" w:hAnsi="Arial" w:cs="Arial"/>
        </w:rPr>
        <w:t xml:space="preserve">. </w:t>
      </w:r>
      <w:r w:rsidR="00F157FF" w:rsidRPr="004F310D">
        <w:rPr>
          <w:rFonts w:ascii="Arial" w:hAnsi="Arial" w:cs="Arial"/>
        </w:rPr>
        <w:t>Документы, представляемые заявителем по собственной инициативе, отсутствуют.</w:t>
      </w:r>
    </w:p>
    <w:p w:rsidR="00F157FF" w:rsidRPr="004F310D" w:rsidRDefault="00F157FF" w:rsidP="008662CF">
      <w:pPr>
        <w:numPr>
          <w:ilvl w:val="0"/>
          <w:numId w:val="26"/>
        </w:numPr>
        <w:tabs>
          <w:tab w:val="clear" w:pos="1260"/>
          <w:tab w:val="num" w:pos="0"/>
          <w:tab w:val="num" w:pos="1276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Администрация городского округа Люберцы и многофункциональные центры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F157FF" w:rsidRPr="004F310D" w:rsidRDefault="00F157FF" w:rsidP="008662CF">
      <w:pPr>
        <w:numPr>
          <w:ilvl w:val="0"/>
          <w:numId w:val="26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Администрация городского округа Люберцы и многофункциональные центры не вправе требовать от заявителя также представления документов и информации, которые находятся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</w:t>
      </w:r>
      <w:proofErr w:type="gramEnd"/>
      <w:r w:rsidRPr="004F310D">
        <w:rPr>
          <w:rFonts w:ascii="Arial" w:hAnsi="Arial" w:cs="Arial"/>
        </w:rPr>
        <w:t xml:space="preserve"> Люберцы.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contextualSpacing/>
        <w:jc w:val="center"/>
        <w:outlineLvl w:val="2"/>
        <w:rPr>
          <w:rFonts w:ascii="Arial" w:hAnsi="Arial" w:cs="Arial"/>
          <w:b/>
          <w:bCs/>
          <w:kern w:val="32"/>
        </w:rPr>
      </w:pPr>
      <w:r w:rsidRPr="004F310D">
        <w:rPr>
          <w:rFonts w:ascii="Arial" w:hAnsi="Arial" w:cs="Arial"/>
          <w:b/>
          <w:bCs/>
          <w:kern w:val="32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7564BE" w:rsidRPr="004F310D" w:rsidRDefault="00F157FF" w:rsidP="007564BE">
      <w:pPr>
        <w:widowControl w:val="0"/>
        <w:tabs>
          <w:tab w:val="left" w:pos="-110"/>
        </w:tabs>
        <w:autoSpaceDE w:val="0"/>
        <w:autoSpaceDN w:val="0"/>
        <w:adjustRightInd w:val="0"/>
        <w:ind w:left="220" w:hanging="11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</w:t>
      </w:r>
      <w:r w:rsidR="008662CF" w:rsidRPr="004F310D">
        <w:rPr>
          <w:rFonts w:ascii="Arial" w:hAnsi="Arial" w:cs="Arial"/>
        </w:rPr>
        <w:t>30</w:t>
      </w:r>
      <w:r w:rsidR="007564BE" w:rsidRPr="004F310D">
        <w:rPr>
          <w:rFonts w:ascii="Arial" w:hAnsi="Arial" w:cs="Arial"/>
        </w:rPr>
        <w:t>. Оснований для отказа в приеме документов, необходимых для предоставления муниципальной услуги, законодательством Российской Федерации не предусмотрено.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Исчерпывающий перечень оснований для отказа в предоставлении муниципальной услуги</w:t>
      </w:r>
    </w:p>
    <w:p w:rsidR="007564BE" w:rsidRPr="004F310D" w:rsidRDefault="00651CEC" w:rsidP="00F157FF">
      <w:pPr>
        <w:tabs>
          <w:tab w:val="left" w:pos="110"/>
          <w:tab w:val="left" w:pos="142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</w:t>
      </w:r>
      <w:r w:rsidR="008662CF" w:rsidRPr="004F310D">
        <w:rPr>
          <w:rFonts w:ascii="Arial" w:hAnsi="Arial" w:cs="Arial"/>
        </w:rPr>
        <w:t>31</w:t>
      </w:r>
      <w:r w:rsidR="00F157FF" w:rsidRPr="004F310D">
        <w:rPr>
          <w:rFonts w:ascii="Arial" w:hAnsi="Arial" w:cs="Arial"/>
        </w:rPr>
        <w:t>.</w:t>
      </w:r>
      <w:r w:rsidR="00F157FF" w:rsidRPr="004F310D">
        <w:rPr>
          <w:rFonts w:ascii="Arial" w:hAnsi="Arial" w:cs="Arial"/>
        </w:rPr>
        <w:tab/>
      </w:r>
      <w:r w:rsidR="007564BE" w:rsidRPr="004F310D">
        <w:rPr>
          <w:rFonts w:ascii="Arial" w:hAnsi="Arial" w:cs="Arial"/>
        </w:rPr>
        <w:t>Основаниями для отказа в предоставлении муниципальной услуги являются:</w:t>
      </w:r>
    </w:p>
    <w:p w:rsidR="000F77D2" w:rsidRPr="004F310D" w:rsidRDefault="009E3C22" w:rsidP="00833816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>1)</w:t>
      </w:r>
      <w:r w:rsidR="00005DE3" w:rsidRPr="004F310D">
        <w:rPr>
          <w:rFonts w:ascii="Arial" w:hAnsi="Arial" w:cs="Arial"/>
        </w:rPr>
        <w:t xml:space="preserve"> </w:t>
      </w:r>
      <w:r w:rsidR="000F77D2" w:rsidRPr="004F310D">
        <w:rPr>
          <w:rFonts w:ascii="Arial" w:hAnsi="Arial" w:cs="Arial"/>
        </w:rPr>
        <w:t>с заявлением обратилось ненадлежащее лицо;</w:t>
      </w:r>
    </w:p>
    <w:p w:rsidR="000F77D2" w:rsidRPr="004F310D" w:rsidRDefault="009E3C22" w:rsidP="00833816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 xml:space="preserve">2) </w:t>
      </w:r>
      <w:r w:rsidR="000F77D2" w:rsidRPr="004F310D">
        <w:rPr>
          <w:rFonts w:ascii="Arial" w:hAnsi="Arial" w:cs="Arial"/>
        </w:rPr>
        <w:t>к заявлению приложены документы, состав, форма или содержание которых не соответствует требованиям действующего законодательства;</w:t>
      </w:r>
    </w:p>
    <w:p w:rsidR="000F77D2" w:rsidRPr="004F310D" w:rsidRDefault="009E3C22" w:rsidP="00833816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 xml:space="preserve">3) </w:t>
      </w:r>
      <w:r w:rsidR="000F77D2" w:rsidRPr="004F310D">
        <w:rPr>
          <w:rFonts w:ascii="Arial" w:hAnsi="Arial" w:cs="Arial"/>
        </w:rPr>
        <w:t>имеется в наличии заявление гражданина об отказе в получении муниципальной услуги;</w:t>
      </w:r>
    </w:p>
    <w:p w:rsidR="000F77D2" w:rsidRPr="004F310D" w:rsidRDefault="00833816" w:rsidP="00833816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 xml:space="preserve">4) </w:t>
      </w:r>
      <w:r w:rsidR="000F77D2" w:rsidRPr="004F310D">
        <w:rPr>
          <w:rFonts w:ascii="Arial" w:hAnsi="Arial" w:cs="Arial"/>
        </w:rPr>
        <w:t>предоставлен неполный пакет документов, указанный в п. 2</w:t>
      </w:r>
      <w:r w:rsidR="008662CF" w:rsidRPr="004F310D">
        <w:rPr>
          <w:rFonts w:ascii="Arial" w:hAnsi="Arial" w:cs="Arial"/>
        </w:rPr>
        <w:t>4</w:t>
      </w:r>
      <w:r w:rsidR="000F77D2" w:rsidRPr="004F310D">
        <w:rPr>
          <w:rFonts w:ascii="Arial" w:hAnsi="Arial" w:cs="Arial"/>
        </w:rPr>
        <w:t xml:space="preserve"> настоящего административного регламента;</w:t>
      </w:r>
    </w:p>
    <w:p w:rsidR="000F77D2" w:rsidRPr="004F310D" w:rsidRDefault="00833816" w:rsidP="00833816">
      <w:pPr>
        <w:tabs>
          <w:tab w:val="left" w:pos="426"/>
          <w:tab w:val="left" w:pos="709"/>
        </w:tabs>
        <w:autoSpaceDE w:val="0"/>
        <w:autoSpaceDN w:val="0"/>
        <w:adjustRightInd w:val="0"/>
        <w:spacing w:before="60" w:after="60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 xml:space="preserve">5) </w:t>
      </w:r>
      <w:r w:rsidR="000F77D2" w:rsidRPr="004F310D">
        <w:rPr>
          <w:rFonts w:ascii="Arial" w:hAnsi="Arial" w:cs="Arial"/>
        </w:rPr>
        <w:t>в реестре муниципальной собственности отсутствует жилое помещение, на которое требуется оформить договор социального найма муниципального жилого помещения;</w:t>
      </w:r>
    </w:p>
    <w:p w:rsidR="000F77D2" w:rsidRPr="004F310D" w:rsidRDefault="00833816" w:rsidP="008662CF">
      <w:pPr>
        <w:tabs>
          <w:tab w:val="left" w:pos="142"/>
          <w:tab w:val="left" w:pos="709"/>
        </w:tabs>
        <w:autoSpaceDE w:val="0"/>
        <w:autoSpaceDN w:val="0"/>
        <w:adjustRightInd w:val="0"/>
        <w:spacing w:before="60" w:after="60"/>
        <w:rPr>
          <w:rFonts w:ascii="Arial" w:hAnsi="Arial" w:cs="Arial"/>
        </w:rPr>
      </w:pPr>
      <w:r w:rsidRPr="004F310D">
        <w:rPr>
          <w:rFonts w:ascii="Arial" w:hAnsi="Arial" w:cs="Arial"/>
        </w:rPr>
        <w:tab/>
      </w:r>
      <w:r w:rsidRPr="004F310D">
        <w:rPr>
          <w:rFonts w:ascii="Arial" w:hAnsi="Arial" w:cs="Arial"/>
        </w:rPr>
        <w:tab/>
        <w:t xml:space="preserve">6) </w:t>
      </w:r>
      <w:r w:rsidR="0098499E" w:rsidRPr="004F310D">
        <w:rPr>
          <w:rFonts w:ascii="Arial" w:hAnsi="Arial" w:cs="Arial"/>
        </w:rPr>
        <w:t xml:space="preserve">имеется </w:t>
      </w:r>
      <w:r w:rsidR="000F77D2" w:rsidRPr="004F310D">
        <w:rPr>
          <w:rFonts w:ascii="Arial" w:hAnsi="Arial" w:cs="Arial"/>
        </w:rPr>
        <w:t>вступивш</w:t>
      </w:r>
      <w:r w:rsidR="000A0FF8" w:rsidRPr="004F310D">
        <w:rPr>
          <w:rFonts w:ascii="Arial" w:hAnsi="Arial" w:cs="Arial"/>
        </w:rPr>
        <w:t>е</w:t>
      </w:r>
      <w:r w:rsidR="000F77D2" w:rsidRPr="004F310D">
        <w:rPr>
          <w:rFonts w:ascii="Arial" w:hAnsi="Arial" w:cs="Arial"/>
        </w:rPr>
        <w:t>е в законную силу решение суда;</w:t>
      </w:r>
    </w:p>
    <w:p w:rsidR="000F77D2" w:rsidRPr="004F310D" w:rsidRDefault="00833816" w:rsidP="00F157FF">
      <w:pPr>
        <w:tabs>
          <w:tab w:val="left" w:pos="110"/>
          <w:tab w:val="left" w:pos="142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</w:r>
      <w:r w:rsidRPr="004F310D">
        <w:rPr>
          <w:rFonts w:ascii="Arial" w:hAnsi="Arial" w:cs="Arial"/>
        </w:rPr>
        <w:tab/>
      </w:r>
      <w:r w:rsidRPr="004F310D">
        <w:rPr>
          <w:rFonts w:ascii="Arial" w:hAnsi="Arial" w:cs="Arial"/>
        </w:rPr>
        <w:tab/>
        <w:t xml:space="preserve">7) </w:t>
      </w:r>
      <w:r w:rsidR="000F77D2" w:rsidRPr="004F310D">
        <w:rPr>
          <w:rFonts w:ascii="Arial" w:hAnsi="Arial" w:cs="Arial"/>
        </w:rPr>
        <w:t>жилое помещение, на которое требуется оформить договор социального найма муниципального жилого помещения, отнесено к разряду специализированного жилищного фонда;</w:t>
      </w:r>
    </w:p>
    <w:p w:rsidR="000F77D2" w:rsidRPr="004F310D" w:rsidRDefault="00833816" w:rsidP="00005DE3">
      <w:pPr>
        <w:tabs>
          <w:tab w:val="left" w:pos="110"/>
          <w:tab w:val="left" w:pos="142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</w:r>
      <w:r w:rsidRPr="004F310D">
        <w:rPr>
          <w:rFonts w:ascii="Arial" w:hAnsi="Arial" w:cs="Arial"/>
        </w:rPr>
        <w:tab/>
      </w:r>
      <w:r w:rsidRPr="004F310D">
        <w:rPr>
          <w:rFonts w:ascii="Arial" w:hAnsi="Arial" w:cs="Arial"/>
        </w:rPr>
        <w:tab/>
        <w:t xml:space="preserve">8) </w:t>
      </w:r>
      <w:r w:rsidR="000F77D2" w:rsidRPr="004F310D">
        <w:rPr>
          <w:rFonts w:ascii="Arial" w:hAnsi="Arial" w:cs="Arial"/>
        </w:rPr>
        <w:t>представлены документы, которые не содержат оснований для заключения или внесения изменений в договор социального найма жилого помещения.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9</w:t>
      </w:r>
      <w:r w:rsidR="007564BE" w:rsidRPr="004F310D">
        <w:rPr>
          <w:rFonts w:ascii="Arial" w:hAnsi="Arial" w:cs="Arial"/>
        </w:rPr>
        <w:t>) выявление в запросе на предоставление муниципальной услуги или в представленных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 истек;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10</w:t>
      </w:r>
      <w:r w:rsidR="007564BE" w:rsidRPr="004F310D">
        <w:rPr>
          <w:rFonts w:ascii="Arial" w:hAnsi="Arial" w:cs="Arial"/>
        </w:rPr>
        <w:t>) текст в запросе на предоставление муниципальной услуги не поддается прочтению либо отсутствует;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11</w:t>
      </w:r>
      <w:r w:rsidR="007564BE" w:rsidRPr="004F310D">
        <w:rPr>
          <w:rFonts w:ascii="Arial" w:hAnsi="Arial" w:cs="Arial"/>
        </w:rPr>
        <w:t>) к нанимателю жилого помещения предъявлен иск о расторжении или об изменении договора социального найма жилого помещения;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12</w:t>
      </w:r>
      <w:r w:rsidR="007564BE" w:rsidRPr="004F310D">
        <w:rPr>
          <w:rFonts w:ascii="Arial" w:hAnsi="Arial" w:cs="Arial"/>
        </w:rPr>
        <w:t>) право пользования жилым помещением оспаривается в судебном порядке;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13</w:t>
      </w:r>
      <w:r w:rsidR="007564BE" w:rsidRPr="004F310D">
        <w:rPr>
          <w:rFonts w:ascii="Arial" w:hAnsi="Arial" w:cs="Arial"/>
        </w:rPr>
        <w:t>) жилое помещение признано в установленном порядке непригодным для проживания;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14</w:t>
      </w:r>
      <w:r w:rsidR="007564BE" w:rsidRPr="004F310D">
        <w:rPr>
          <w:rFonts w:ascii="Arial" w:hAnsi="Arial" w:cs="Arial"/>
        </w:rPr>
        <w:t>) принято решение о признании жилого дома, в котором находится обмениваемое жилое помещение, аварийным и подлежащим сносу;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15</w:t>
      </w:r>
      <w:r w:rsidR="007564BE" w:rsidRPr="004F310D">
        <w:rPr>
          <w:rFonts w:ascii="Arial" w:hAnsi="Arial" w:cs="Arial"/>
        </w:rPr>
        <w:t>) принято решение о капитальном ремонте соответствующего дома с переустройством и (или) перепланировкой жилых помещений в этом доме;</w:t>
      </w:r>
    </w:p>
    <w:p w:rsidR="007564BE" w:rsidRPr="004F310D" w:rsidRDefault="00833816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16</w:t>
      </w:r>
      <w:r w:rsidR="007564BE" w:rsidRPr="004F310D">
        <w:rPr>
          <w:rFonts w:ascii="Arial" w:hAnsi="Arial" w:cs="Arial"/>
        </w:rPr>
        <w:t xml:space="preserve">) в коммунальную квартиру вселяется гражданин, страдающий одной из тяжелых форм хронических заболеваний, указанных в предусмотренном </w:t>
      </w:r>
      <w:hyperlink r:id="rId13" w:history="1">
        <w:r w:rsidR="007564BE" w:rsidRPr="004F310D">
          <w:rPr>
            <w:rStyle w:val="a3"/>
            <w:rFonts w:ascii="Arial" w:hAnsi="Arial" w:cs="Arial"/>
            <w:color w:val="auto"/>
            <w:u w:val="none"/>
          </w:rPr>
          <w:t>пунктом 4 части 1 статьи 51</w:t>
        </w:r>
      </w:hyperlink>
      <w:r w:rsidR="007564BE" w:rsidRPr="004F310D">
        <w:rPr>
          <w:rFonts w:ascii="Arial" w:hAnsi="Arial" w:cs="Arial"/>
        </w:rPr>
        <w:t xml:space="preserve"> Жилищного кодекса Российской Федерации перечне;</w:t>
      </w:r>
    </w:p>
    <w:p w:rsidR="007564BE" w:rsidRPr="004F310D" w:rsidRDefault="000A0FF8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3</w:t>
      </w:r>
      <w:r w:rsidR="00833816" w:rsidRPr="004F310D">
        <w:rPr>
          <w:rFonts w:ascii="Arial" w:hAnsi="Arial" w:cs="Arial"/>
        </w:rPr>
        <w:t>2</w:t>
      </w:r>
      <w:r w:rsidR="00F157FF" w:rsidRPr="004F310D">
        <w:rPr>
          <w:rFonts w:ascii="Arial" w:hAnsi="Arial" w:cs="Arial"/>
        </w:rPr>
        <w:t xml:space="preserve">. </w:t>
      </w:r>
      <w:r w:rsidR="007564BE" w:rsidRPr="004F310D">
        <w:rPr>
          <w:rFonts w:ascii="Arial" w:hAnsi="Arial" w:cs="Arial"/>
        </w:rPr>
        <w:t xml:space="preserve">Письменное решение об отказе в предоставлении муниципальной услуги подписывается уполномоченным должностным лицом администрации городского округа Люберцы и направляется в многофункциональный центр для последующей </w:t>
      </w:r>
      <w:r w:rsidR="007564BE" w:rsidRPr="004F310D">
        <w:rPr>
          <w:rFonts w:ascii="Arial" w:hAnsi="Arial" w:cs="Arial"/>
        </w:rPr>
        <w:lastRenderedPageBreak/>
        <w:t>передачи заявителю.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По требованию заявителя, решение об отказе в предоставлении муниципальной услуги предоставляется в электронной форме или может выдаваться лично или направляться по почте в письменной форме.</w:t>
      </w:r>
    </w:p>
    <w:p w:rsidR="007564BE" w:rsidRPr="004F310D" w:rsidRDefault="000A0FF8" w:rsidP="000A0FF8">
      <w:pPr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>3</w:t>
      </w:r>
      <w:r w:rsidR="00833816" w:rsidRPr="004F310D">
        <w:rPr>
          <w:rFonts w:ascii="Arial" w:hAnsi="Arial" w:cs="Arial"/>
        </w:rPr>
        <w:t>3</w:t>
      </w:r>
      <w:r w:rsidRPr="004F310D">
        <w:rPr>
          <w:rFonts w:ascii="Arial" w:hAnsi="Arial" w:cs="Arial"/>
        </w:rPr>
        <w:t xml:space="preserve">. </w:t>
      </w:r>
      <w:r w:rsidR="007564BE" w:rsidRPr="004F310D">
        <w:rPr>
          <w:rFonts w:ascii="Arial" w:hAnsi="Arial" w:cs="Arial"/>
        </w:rPr>
        <w:t xml:space="preserve">Законодательно установленные основания для приостановления предоставления муниципальной услуги отсутствуют. </w:t>
      </w:r>
    </w:p>
    <w:p w:rsidR="00FD496A" w:rsidRPr="004F310D" w:rsidRDefault="00FD496A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Перечень услуг, необходимых и обязательных для предоставления муниципальной услуги, в том числе сведения о документах выдаваемых организациями, участвующими в предоставлении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7"/>
        </w:numPr>
        <w:tabs>
          <w:tab w:val="left" w:pos="0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900"/>
        <w:jc w:val="both"/>
        <w:rPr>
          <w:rFonts w:ascii="Arial" w:hAnsi="Arial" w:cs="Arial"/>
          <w:b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Услуги, необходимые и обязательные для предоставления муниципальной услуги, отсутствуют. 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Порядок, размер и основания взимания государственной пошлины или иной платы за предоставление муниципальной услуги</w:t>
      </w:r>
    </w:p>
    <w:p w:rsidR="007564BE" w:rsidRPr="004F310D" w:rsidRDefault="007564BE" w:rsidP="00833816">
      <w:pPr>
        <w:pStyle w:val="a8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Предоставление муниципальной услуги осуществляется бесплатно. 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 xml:space="preserve">Максимальный срок ожидания в очереди при подаче запроса о предоставлении муниципальной услуги, услуги организации, участвующей в предоставлении муниципальной услуги, и при получении результата предоставления таких услуг </w:t>
      </w:r>
    </w:p>
    <w:p w:rsidR="007564BE" w:rsidRPr="004F310D" w:rsidRDefault="007564BE" w:rsidP="00833816">
      <w:pPr>
        <w:pStyle w:val="a8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Максимальное время ожидания в очереди при личной подаче заявления о предоставлении муниципальной услуги составляет не более 15 минут.</w:t>
      </w:r>
    </w:p>
    <w:p w:rsidR="007564BE" w:rsidRPr="004F310D" w:rsidRDefault="007564BE" w:rsidP="00833816">
      <w:pPr>
        <w:numPr>
          <w:ilvl w:val="0"/>
          <w:numId w:val="27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Предельная продолжительность ожидания в очереди при получении результата предоставления муниципальной услуги не должна превышать 15 минут.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 xml:space="preserve">Требования к помещениям, в которых предоставляется муниципальная услуга, услуги организации, участвующей в предоставлении муниципальной услуги, к местам ожидания и приема заявителей, размещению и оформлению визуальной, </w:t>
      </w:r>
    </w:p>
    <w:p w:rsidR="007564BE" w:rsidRPr="004F310D" w:rsidRDefault="007564BE" w:rsidP="007564BE">
      <w:pPr>
        <w:widowControl w:val="0"/>
        <w:tabs>
          <w:tab w:val="left" w:pos="330"/>
          <w:tab w:val="left" w:pos="1134"/>
          <w:tab w:val="left" w:pos="1276"/>
          <w:tab w:val="left" w:pos="4510"/>
          <w:tab w:val="left" w:pos="4950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текстовой и мультимедийной информации о порядке предоставления муниципальной услуги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Предоставление муниципальных услуг осуществляется в специально выделенных для этих целей помещениях  многофункциональных центров. 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Для заявителей должно быть обеспечено удобство с точки зрения пешеходной доступности от остановок общественного транспорта. Путь от остановок общественного транспорта до помещений приема и выдачи документов должен быть оборудован соответствующими информационными указателями.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Для парковки специальных автотранспортных средств инвалидов на каждой стоянке выделяется не менее 10% мест (но не менее одного места), которые не должны занимать иные транспортные средства.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lastRenderedPageBreak/>
        <w:t>Вход в помещение приема и выдачи документов должен обеспечивать свободный доступ заявителей, быть оборудован удобной лестницей с поручнями, широкими проходами, а также пандусами для передвижения кресел-колясок.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На здании рядом с входом должна быть размещена информационная табличка (вывеска), содержащая следующую информацию: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наименование органа;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место нахождения и юридический адрес;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режим работы;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номера телефонов для справок;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адрес официального сайта.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Фасад здания должен быть оборудован осветительными приборами, позволяющими посетителям ознакомиться с информационными табличками.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Помещения приема и выдачи документов должны предусматривать места для ожидания, информирования и приема заявителей. В местах для информирования должен быть обеспечен доступ граждан для ознакомления с информацией не только в часы приема заявлений, но и в рабочее время, когда прием заявителей не ведется.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В помещении приема и выдачи документов организуется работа справочных окон, в количестве, обеспечивающем потребности граждан.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Характеристики помещений приема и выдачи документов в части объемно-планировочных и конструктивных решений, освещения, пожарной безопасности, инженерного оборудования должны соответствовать требованиям нормативных документов, действующих на территории Российской Федерации.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Помещения приема выдачи документов оборудуются стендами (стойками), содержащими информацию о порядке предоставления муниципальных услуг.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F310D">
        <w:rPr>
          <w:rFonts w:ascii="Arial" w:hAnsi="Arial" w:cs="Arial"/>
          <w:sz w:val="24"/>
          <w:szCs w:val="24"/>
        </w:rPr>
        <w:t>Помещение приема и выдачи документов может быть оборудовано информационным табло, предоставляющем информацию о порядке предоставления муниципальной услуги (включая трансляцию видеороликов, разъясняющих порядок предоставления муниципальных услуг), а также регулирующим поток «электронной очереди».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Информация на табло может выводиться в виде бегущей строки.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Информационное табло размещается рядом </w:t>
      </w:r>
      <w:proofErr w:type="gramStart"/>
      <w:r w:rsidRPr="004F310D">
        <w:rPr>
          <w:rFonts w:ascii="Arial" w:hAnsi="Arial" w:cs="Arial"/>
          <w:sz w:val="24"/>
          <w:szCs w:val="24"/>
        </w:rPr>
        <w:t>со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входом в помещение таким образом, чтобы обеспечить видимость максимально возможному количеству заинтересованных лиц.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В местах для ожидания устанавливаются стулья (кресельные секции, кресла) для заявителей.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4F310D">
        <w:rPr>
          <w:rFonts w:ascii="Arial" w:eastAsia="PMingLiU" w:hAnsi="Arial" w:cs="Arial"/>
        </w:rPr>
        <w:t xml:space="preserve">В помещении приема и выдачи документов выделяется место для оформления документов, предусматривающее столы (стойки) с бланками заявлений и канцелярскими принадлежностями. 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Информация о фамилии, имени, отчестве и должности сотрудника администрации городского округа Люберцы и многофункциональных центров должна быть размещена на личной информационной табличке и на рабочем месте специалиста.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Для заявителя, находящегося на приеме, должно быть предусмотрено место для раскладки документов.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Прием комплекта документов, необходимых для осуществления муниципальной услуги и выдача документов, при наличии возможности, должны осуществляться в разных окнах (кабинетах).</w:t>
      </w:r>
    </w:p>
    <w:p w:rsidR="007564BE" w:rsidRPr="004F310D" w:rsidRDefault="007564BE" w:rsidP="00833816">
      <w:pPr>
        <w:pStyle w:val="11"/>
        <w:numPr>
          <w:ilvl w:val="0"/>
          <w:numId w:val="27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lastRenderedPageBreak/>
        <w:t>В помещениях приема и выдачи документов размещается абонентский ящик, а также стенд по антикоррупционной тематике. Кроме того, в помещениях приема и выдачи документов могут распространяться иные материалы (брошюры, сборники) по антикоррупционной тематике.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proofErr w:type="gramStart"/>
      <w:r w:rsidRPr="004F310D">
        <w:rPr>
          <w:rFonts w:ascii="Arial" w:hAnsi="Arial" w:cs="Arial"/>
          <w:b/>
        </w:rPr>
        <w:t>Показатели доступности и качества муниципальных услуг (возможность получения информации о ходе предоставления муниципальной услуги, возможность получения услуги в электронной форме или в многофункциональных центрах предоставления муниципальных услуг</w:t>
      </w:r>
      <w:proofErr w:type="gramEnd"/>
    </w:p>
    <w:p w:rsidR="007564BE" w:rsidRPr="004F310D" w:rsidRDefault="007564BE" w:rsidP="007564BE">
      <w:pPr>
        <w:pStyle w:val="a9"/>
        <w:spacing w:line="240" w:lineRule="auto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5</w:t>
      </w:r>
      <w:r w:rsidR="006F00DE" w:rsidRPr="004F310D">
        <w:rPr>
          <w:rFonts w:ascii="Arial" w:hAnsi="Arial" w:cs="Arial"/>
          <w:sz w:val="24"/>
          <w:szCs w:val="24"/>
        </w:rPr>
        <w:t>6</w:t>
      </w:r>
      <w:r w:rsidRPr="004F310D">
        <w:rPr>
          <w:rFonts w:ascii="Arial" w:hAnsi="Arial" w:cs="Arial"/>
          <w:sz w:val="24"/>
          <w:szCs w:val="24"/>
        </w:rPr>
        <w:t>. Показателями доступности и качества муниципальной услуги являются: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достоверность предоставляемой гражданам информации;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полнота информирования граждан;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наглядность форм предоставляемой информации об административных процедурах;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- удобство и доступность получения информации заявителями о порядке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- соблюдение сроков исполнения отдельных административных процедур и предоставления муниципальной услуги в целом;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- соблюдений требований стандарта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- отсутствие жалоб на решения, действия (бездействие) должностных лиц и муниципальных служащих администрации городского округа Люберцы в ходе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num" w:pos="851"/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- полнота и актуальность информации о порядке предоставления муниципальной услуги.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left" w:pos="660"/>
        </w:tabs>
        <w:autoSpaceDE w:val="0"/>
        <w:autoSpaceDN w:val="0"/>
        <w:adjustRightInd w:val="0"/>
        <w:spacing w:before="60" w:after="60" w:line="240" w:lineRule="auto"/>
        <w:ind w:left="142" w:firstLine="758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Портала государственных и муниципальных услуг Московской области, Единого портала государственных и муниципальных услуг и по принципу «одного окна» на базе многофункциональных центров.</w:t>
      </w:r>
    </w:p>
    <w:p w:rsidR="007564BE" w:rsidRPr="004F310D" w:rsidRDefault="006F00D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142" w:firstLine="758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</w:t>
      </w:r>
      <w:r w:rsidR="007564BE" w:rsidRPr="004F310D">
        <w:rPr>
          <w:rFonts w:ascii="Arial" w:hAnsi="Arial" w:cs="Arial"/>
        </w:rPr>
        <w:t>При получении муниципальной услуги заявитель осуществляет не более 1 взаимодействия с должностными лицами.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851"/>
        <w:contextualSpacing/>
        <w:jc w:val="both"/>
        <w:rPr>
          <w:rFonts w:ascii="Arial" w:hAnsi="Arial" w:cs="Arial"/>
          <w:i/>
        </w:rPr>
      </w:pPr>
      <w:r w:rsidRPr="004F310D">
        <w:rPr>
          <w:rFonts w:ascii="Arial" w:hAnsi="Arial" w:cs="Arial"/>
        </w:rPr>
        <w:t>Продолжительность ожидания в очереди при обращении заявителя в администрацию городского округа Люберцы и многофункциональные центры для получения муниципальной услуги не может превышать 15 минут.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Иные требования, в том числе учитывающие особенности организации предоставления муниципальной услуги по принципу «одного окна» на базе многофункциональных центров и в электронной форме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F310D">
        <w:rPr>
          <w:rFonts w:ascii="Arial" w:hAnsi="Arial" w:cs="Arial"/>
          <w:sz w:val="24"/>
          <w:szCs w:val="24"/>
        </w:rPr>
        <w:t>Заявителю предоставляется возможность получения муниципальной услуги по принципу «одного окна», в соответствии с которым предоставление муниципальной услуги осуществляется после однократного обращения заявителя с соответствующим запросом, а взаимодействие с администрацией городского округа Люберцы осуществляется многофункциональными центрами без участия заявителя в соответствии с нормативными правовыми актами и соглашением о взаимодействии между администрацией городского округа Люберцы и многофункциональными центрами, заключенным в установленном порядке.</w:t>
      </w:r>
      <w:proofErr w:type="gramEnd"/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  <w:i/>
        </w:rPr>
      </w:pPr>
      <w:r w:rsidRPr="004F310D">
        <w:rPr>
          <w:rFonts w:ascii="Arial" w:hAnsi="Arial" w:cs="Arial"/>
        </w:rPr>
        <w:t xml:space="preserve">Организация предоставления муниципальной услуги на базе многофункциональных центров осуществляется в соответствии с соглашением о </w:t>
      </w:r>
      <w:r w:rsidRPr="004F310D">
        <w:rPr>
          <w:rFonts w:ascii="Arial" w:hAnsi="Arial" w:cs="Arial"/>
        </w:rPr>
        <w:lastRenderedPageBreak/>
        <w:t>взаимодействии между администрацией городского округа Люберцы и многофункциональными центрами, заключенным в установленном порядке.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Муниципальная услуга предоставляется в многофункциональных центрах с учетом принципа экстерриториальности.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предоставлении муниципальной услуги специалистами многофункциональных центров исполняются следующие административные процедуры: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3) выдача документа, являющегося результатом предоставления муниципальной услуги.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Административные процедуры по приему заявления и документов, необходимых для предоставления муниципальной услуги, а также выдаче документа, являющегося результатом предоставления муниципальной услуги, осуществляются специалистами многофункциональных центров по принципу экстерриториальности.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Заявители имеют возможность получения муниципальной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 получения информации о порядке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ознакомления с формами заявлений и иных документов, необходимых для получения муниципальной услуги, обеспечения доступа к ним для копирования и заполнения в электронном виде;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3) направления запроса и документов, необходимых для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4) осуществления мониторинга хода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5) получения результата предоставления муниципальной услуги в соответствии с действующим законодательством.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14" w:history="1">
        <w:r w:rsidRPr="004F31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 w:rsidRPr="004F310D">
        <w:rPr>
          <w:rFonts w:ascii="Arial" w:hAnsi="Arial" w:cs="Arial"/>
          <w:sz w:val="24"/>
          <w:szCs w:val="24"/>
        </w:rPr>
        <w:t xml:space="preserve">   </w:t>
      </w:r>
      <w:r w:rsidR="00550603" w:rsidRPr="004F310D">
        <w:rPr>
          <w:rFonts w:ascii="Arial" w:hAnsi="Arial" w:cs="Arial"/>
          <w:sz w:val="24"/>
          <w:szCs w:val="24"/>
        </w:rPr>
        <w:t xml:space="preserve">      </w:t>
      </w:r>
      <w:r w:rsidRPr="004F310D">
        <w:rPr>
          <w:rFonts w:ascii="Arial" w:hAnsi="Arial" w:cs="Arial"/>
          <w:sz w:val="24"/>
          <w:szCs w:val="24"/>
        </w:rPr>
        <w:t xml:space="preserve">№ 63-ФЗ и требованиями Федерального </w:t>
      </w:r>
      <w:hyperlink r:id="rId15" w:history="1">
        <w:r w:rsidRPr="004F310D">
          <w:rPr>
            <w:rStyle w:val="a3"/>
            <w:rFonts w:ascii="Arial" w:hAnsi="Arial" w:cs="Arial"/>
            <w:color w:val="auto"/>
            <w:sz w:val="24"/>
            <w:szCs w:val="24"/>
            <w:u w:val="none"/>
          </w:rPr>
          <w:t>закона</w:t>
        </w:r>
      </w:hyperlink>
      <w:r w:rsidRPr="004F310D">
        <w:rPr>
          <w:rFonts w:ascii="Arial" w:hAnsi="Arial" w:cs="Arial"/>
          <w:sz w:val="24"/>
          <w:szCs w:val="24"/>
        </w:rPr>
        <w:t xml:space="preserve"> № 210-ФЗ.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направлении запроса о предоставлении муниципальной услуги в электронной форме заявитель вправе приложить к заявлению о предоставлении муниципальной услу</w:t>
      </w:r>
      <w:r w:rsidR="00F44F98" w:rsidRPr="004F310D">
        <w:rPr>
          <w:rFonts w:ascii="Arial" w:hAnsi="Arial" w:cs="Arial"/>
        </w:rPr>
        <w:t>ги документы, указанные в пункте</w:t>
      </w:r>
      <w:r w:rsidRPr="004F310D">
        <w:rPr>
          <w:rFonts w:ascii="Arial" w:hAnsi="Arial" w:cs="Arial"/>
        </w:rPr>
        <w:t xml:space="preserve"> 2</w:t>
      </w:r>
      <w:r w:rsidR="006F00DE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регламента, которые формируются и направляются в виде отдельных файлов в соответствии с требованиями законодательства.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В течение 5 дней </w:t>
      </w:r>
      <w:proofErr w:type="gramStart"/>
      <w:r w:rsidRPr="004F310D">
        <w:rPr>
          <w:rFonts w:ascii="Arial" w:hAnsi="Arial" w:cs="Arial"/>
        </w:rPr>
        <w:t>с даты направления</w:t>
      </w:r>
      <w:proofErr w:type="gramEnd"/>
      <w:r w:rsidRPr="004F310D">
        <w:rPr>
          <w:rFonts w:ascii="Arial" w:hAnsi="Arial" w:cs="Arial"/>
        </w:rPr>
        <w:t xml:space="preserve"> запроса о предоставлении муниципальной услуги в электронной форме заявитель предоставляет в многофункциональные центры документы, представленные в пункте 2</w:t>
      </w:r>
      <w:r w:rsidR="006F00DE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административного регламента (в случае, если запрос и документы в электронной </w:t>
      </w:r>
      <w:r w:rsidRPr="004F310D">
        <w:rPr>
          <w:rFonts w:ascii="Arial" w:hAnsi="Arial" w:cs="Arial"/>
        </w:rPr>
        <w:lastRenderedPageBreak/>
        <w:t>форме не составлены с использованием электронной подписи в соответствии с действующим законодательством).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</w:t>
      </w:r>
      <w:r w:rsidR="00F44F98" w:rsidRPr="004F310D">
        <w:rPr>
          <w:rFonts w:ascii="Arial" w:hAnsi="Arial" w:cs="Arial"/>
        </w:rPr>
        <w:t xml:space="preserve">       от 27.07.2006 № 152-ФЗ </w:t>
      </w:r>
      <w:r w:rsidR="007B3BBC" w:rsidRPr="004F310D">
        <w:rPr>
          <w:rFonts w:ascii="Arial" w:hAnsi="Arial" w:cs="Arial"/>
        </w:rPr>
        <w:t xml:space="preserve">«О персональных данных» </w:t>
      </w:r>
      <w:r w:rsidRPr="004F310D">
        <w:rPr>
          <w:rFonts w:ascii="Arial" w:hAnsi="Arial" w:cs="Arial"/>
        </w:rPr>
        <w:t>не требуется.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Заявителям предоставляется возможность для предварительной записи на подачу заявления и документов, необходимых для предоставления муниципальной услуги. Предварительная запись может осуществляться следующими способами по выбору заявителя: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4F310D">
        <w:rPr>
          <w:rFonts w:ascii="Arial" w:eastAsia="PMingLiU" w:hAnsi="Arial" w:cs="Arial"/>
        </w:rPr>
        <w:t xml:space="preserve">- при личном обращении заявителя в </w:t>
      </w:r>
      <w:r w:rsidRPr="004F310D">
        <w:rPr>
          <w:rFonts w:ascii="Arial" w:hAnsi="Arial" w:cs="Arial"/>
        </w:rPr>
        <w:t>многофункциональный центр;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4F310D">
        <w:rPr>
          <w:rFonts w:ascii="Arial" w:eastAsia="PMingLiU" w:hAnsi="Arial" w:cs="Arial"/>
        </w:rPr>
        <w:t xml:space="preserve">- по телефону в </w:t>
      </w:r>
      <w:r w:rsidRPr="004F310D">
        <w:rPr>
          <w:rFonts w:ascii="Arial" w:hAnsi="Arial" w:cs="Arial"/>
        </w:rPr>
        <w:t>многофункциональный центр</w:t>
      </w:r>
      <w:r w:rsidRPr="004F310D">
        <w:rPr>
          <w:rFonts w:ascii="Arial" w:eastAsia="PMingLiU" w:hAnsi="Arial" w:cs="Arial"/>
        </w:rPr>
        <w:t>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4F310D">
        <w:rPr>
          <w:rFonts w:ascii="Arial" w:eastAsia="PMingLiU" w:hAnsi="Arial" w:cs="Arial"/>
        </w:rPr>
        <w:t>- через официальный сайт</w:t>
      </w:r>
      <w:r w:rsidRPr="004F310D">
        <w:rPr>
          <w:rFonts w:ascii="Arial" w:hAnsi="Arial" w:cs="Arial"/>
        </w:rPr>
        <w:t xml:space="preserve"> многофункционального центра</w:t>
      </w:r>
      <w:r w:rsidRPr="004F310D">
        <w:rPr>
          <w:rFonts w:ascii="Arial" w:eastAsia="PMingLiU" w:hAnsi="Arial" w:cs="Arial"/>
        </w:rPr>
        <w:t>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При предварительной записи заявитель сообщает следующие данные: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 w:rsidRPr="004F310D">
        <w:rPr>
          <w:rFonts w:ascii="Arial" w:eastAsia="ヒラギノ角ゴ Pro W3" w:hAnsi="Arial" w:cs="Arial"/>
          <w:color w:val="000000"/>
        </w:rPr>
        <w:t>- фамилию, имя, отчество (последнее при наличии);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 w:rsidRPr="004F310D">
        <w:rPr>
          <w:rFonts w:ascii="Arial" w:eastAsia="ヒラギノ角ゴ Pro W3" w:hAnsi="Arial" w:cs="Arial"/>
          <w:color w:val="000000"/>
        </w:rPr>
        <w:t>- контактный номер телефона;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 w:rsidRPr="004F310D">
        <w:rPr>
          <w:rFonts w:ascii="Arial" w:eastAsia="ヒラギノ角ゴ Pro W3" w:hAnsi="Arial" w:cs="Arial"/>
          <w:color w:val="000000"/>
        </w:rPr>
        <w:t>- адрес электронной почты (при наличии);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ヒラギノ角ゴ Pro W3" w:hAnsi="Arial" w:cs="Arial"/>
          <w:color w:val="000000"/>
        </w:rPr>
      </w:pPr>
      <w:r w:rsidRPr="004F310D">
        <w:rPr>
          <w:rFonts w:ascii="Arial" w:eastAsia="ヒラギノ角ゴ Pro W3" w:hAnsi="Arial" w:cs="Arial"/>
          <w:color w:val="000000"/>
        </w:rPr>
        <w:t xml:space="preserve">- желаемые дату и время представления документов. 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 талон -  подтверждение.   Заявитель,   записавшийся     на       прием     через официальный сайт многофункционального центра, может распечатать аналог талона-подтверждения.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4F310D">
        <w:rPr>
          <w:rFonts w:ascii="Arial" w:eastAsia="PMingLiU" w:hAnsi="Arial" w:cs="Arial"/>
        </w:rPr>
        <w:t>Запись заявителей на определенную дату заканчивается за сутки до наступления этой даты.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 явки по истечении 15 минут с назначенного времени приема.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eastAsia="PMingLiU" w:hAnsi="Arial" w:cs="Arial"/>
        </w:rPr>
      </w:pPr>
      <w:r w:rsidRPr="004F310D">
        <w:rPr>
          <w:rFonts w:ascii="Arial" w:eastAsia="PMingLiU" w:hAnsi="Arial" w:cs="Arial"/>
        </w:rPr>
        <w:t xml:space="preserve">Заявителям, записавшимся на прием через официальный сайт </w:t>
      </w:r>
      <w:r w:rsidRPr="004F310D">
        <w:rPr>
          <w:rFonts w:ascii="Arial" w:hAnsi="Arial" w:cs="Arial"/>
        </w:rPr>
        <w:t>многофункционального центра</w:t>
      </w:r>
      <w:r w:rsidRPr="004F310D">
        <w:rPr>
          <w:rFonts w:ascii="Arial" w:eastAsia="PMingLiU" w:hAnsi="Arial" w:cs="Arial"/>
        </w:rPr>
        <w:t>, за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 явки по истечении 15 минут с назначенного времени приема.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 интенсивности обращений.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и многофункциональных центрах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lastRenderedPageBreak/>
        <w:t>Предоставление муниципальной услуги включает в себя следующие административные процедуры: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 прием заявления и документов, необходимых для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регистрация заявления и документов, необходимых для предоставления муниципальной услуги;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3) обработка и предварительное рассмотрение заявления и представленных документов;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4)</w:t>
      </w:r>
      <w:r w:rsidRPr="004F310D">
        <w:rPr>
          <w:rFonts w:ascii="Arial" w:hAnsi="Arial" w:cs="Arial"/>
          <w:lang w:val="en-US"/>
        </w:rPr>
        <w:t> </w:t>
      </w:r>
      <w:r w:rsidRPr="004F310D">
        <w:rPr>
          <w:rFonts w:ascii="Arial" w:hAnsi="Arial" w:cs="Arial"/>
        </w:rPr>
        <w:t>выдача документа, являющегося результатом предоставления муниципальной услуги.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Блок-схема предоставления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46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Блок-схема последовательности действий при предоставлении муниципальной услуги представлена в Приложении № </w:t>
      </w:r>
      <w:r w:rsidR="00A7316C" w:rsidRPr="004F310D">
        <w:rPr>
          <w:rFonts w:ascii="Arial" w:hAnsi="Arial" w:cs="Arial"/>
          <w:sz w:val="24"/>
          <w:szCs w:val="24"/>
        </w:rPr>
        <w:t>4</w:t>
      </w:r>
      <w:r w:rsidRPr="004F310D">
        <w:rPr>
          <w:rFonts w:ascii="Arial" w:hAnsi="Arial" w:cs="Arial"/>
          <w:sz w:val="24"/>
          <w:szCs w:val="24"/>
        </w:rPr>
        <w:t xml:space="preserve"> к настоящему административному регламенту.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Прием заявления и документов, необходимых для предоставления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по приему заявления и документов, необходимых для предоставления муниципальной услуги, является поступление в администрацию городского округа Люберцы или многофункциональный центр заявления о предоставлении муниципальной услуги и прилагаемых к нему документов, представленных заявителем: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а) в администрацию городского округа Люберцы</w:t>
      </w:r>
      <w:r w:rsidRPr="004F310D">
        <w:rPr>
          <w:rFonts w:ascii="Arial" w:hAnsi="Arial" w:cs="Arial"/>
          <w:i/>
        </w:rPr>
        <w:t>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  посредством личного обращения заявителя,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  посредством почтового отправления;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  <w:strike/>
        </w:rPr>
      </w:pPr>
      <w:r w:rsidRPr="004F310D">
        <w:rPr>
          <w:rFonts w:ascii="Arial" w:hAnsi="Arial" w:cs="Arial"/>
        </w:rPr>
        <w:t>-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б) в многофункциональный центр посредством личного обращения заявителя.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Прием заявления и документов, необходимых для предоставления муниципальной услуги, осуществляют сотрудники многофункционального центра.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Прием заявления и документов, необходимых для предоставления муниципальной услуги осуществляется в многофункциональных центрах в соответствии с соглашениями о взаимодействии между администрацией городского округа Люберцы и многофункциональным центром, заключенными в установленном порядке, если исполнение данной процедуры предусмотрено заключенными соглашениями.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поступлении заявления и прилагаемых к нему документов посредством личного обращения заявителя в многофункциональный центр специалист, ответственный за прием документов, осуществляет следующую последовательность действий: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 устанавливает предмет обращения;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2) устанавливает соответствие личности заявителя документу, удостоверяющему личность; 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3) проверяет наличие документа, удостоверяющего права (полномочия) представителя физического лица (в случае, если с заявлением обращается представитель заявителя);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 xml:space="preserve">4) осуществляет сверку копий представленных документов с их оригиналами; 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5) проверяет заявление и комплектность прилагаемых к нему документов на соответствие перечню докуме</w:t>
      </w:r>
      <w:r w:rsidR="00F44F98" w:rsidRPr="004F310D">
        <w:rPr>
          <w:rFonts w:ascii="Arial" w:hAnsi="Arial" w:cs="Arial"/>
        </w:rPr>
        <w:t>нтов, предусмотренных пунктом 2</w:t>
      </w:r>
      <w:r w:rsidR="00EA73D6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6)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7) осуществляет прием заявления и документов по описи, которая содержит полный перечень документов, представленных заявителем, а при наличии выявленных недостатков - их описание;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8) вручает копию описи заявителю.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15"/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Специалист многофункционального центра, ответственный за прием документов, осуществляет следующие действия: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 проверяет комплектность представленных заявителем документов по перечню документов, предусмотренных пунктом 2</w:t>
      </w:r>
      <w:r w:rsidR="00EA73D6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при наличии всех документов и сведений, предусмотренных пунктом 2</w:t>
      </w:r>
      <w:r w:rsidR="00EA73D6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регламента, передает заявление и прилагаемые к нему документы специалисту многофункционального центра, ответственному за организацию направления заявления и прилагаемых к нему документов в администрацию городского округа Люберцы.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Сотрудник многофункционального центра, ответственный за организацию направления заявления и прилагаемых к нему документов в администрацию городского округа Люберцы</w:t>
      </w:r>
      <w:r w:rsidRPr="004F310D">
        <w:rPr>
          <w:rFonts w:ascii="Arial" w:hAnsi="Arial" w:cs="Arial"/>
          <w:i/>
        </w:rPr>
        <w:t xml:space="preserve">, </w:t>
      </w:r>
      <w:r w:rsidRPr="004F310D">
        <w:rPr>
          <w:rFonts w:ascii="Arial" w:hAnsi="Arial" w:cs="Arial"/>
        </w:rPr>
        <w:t>организует передачу заявления и документов, представленных заявителем, в администрацию городского округа Люберцы в соответствии с заключенным соглашением о взаимодействии и порядком делопроизводства многофункционального центра.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Максимальное время приема заявления и прилагаемых к нему документов при личном обращении заявителя не превышает 15</w:t>
      </w:r>
      <w:r w:rsidRPr="004F310D">
        <w:rPr>
          <w:rFonts w:ascii="Arial" w:hAnsi="Arial" w:cs="Arial"/>
          <w:i/>
          <w:sz w:val="24"/>
          <w:szCs w:val="24"/>
        </w:rPr>
        <w:t xml:space="preserve"> </w:t>
      </w:r>
      <w:r w:rsidRPr="004F310D">
        <w:rPr>
          <w:rFonts w:ascii="Arial" w:hAnsi="Arial" w:cs="Arial"/>
          <w:sz w:val="24"/>
          <w:szCs w:val="24"/>
        </w:rPr>
        <w:t>минут.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отсутствии у заявителя, обратившегося лично, заполненного заявления или не правильном его заполнении, специалист многофункционального центра, ответственный за прием документов, консультирует заявителя по вопросам заполнения заявления.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поступлении заявления и прилагаемых к нему документов в администрацию городского округа Люберцы</w:t>
      </w:r>
      <w:r w:rsidRPr="004F310D">
        <w:rPr>
          <w:rFonts w:ascii="Arial" w:hAnsi="Arial" w:cs="Arial"/>
          <w:i/>
        </w:rPr>
        <w:t xml:space="preserve"> </w:t>
      </w:r>
      <w:r w:rsidRPr="004F310D">
        <w:rPr>
          <w:rFonts w:ascii="Arial" w:hAnsi="Arial" w:cs="Arial"/>
        </w:rPr>
        <w:t>посредством почтового отправления специалист администрации городского округа Люберцы, ответственный за прием заявлений и документов, осуществляет регистрацию заявления, составляет опись приложенных документов.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Опись направляется заявителю заказным почтовым отправлением с уведомлением о вручении в течение 2 рабочих дней </w:t>
      </w:r>
      <w:proofErr w:type="gramStart"/>
      <w:r w:rsidRPr="004F310D">
        <w:rPr>
          <w:rFonts w:ascii="Arial" w:hAnsi="Arial" w:cs="Arial"/>
        </w:rPr>
        <w:t>с даты получения</w:t>
      </w:r>
      <w:proofErr w:type="gramEnd"/>
      <w:r w:rsidRPr="004F310D">
        <w:rPr>
          <w:rFonts w:ascii="Arial" w:hAnsi="Arial" w:cs="Arial"/>
        </w:rPr>
        <w:t xml:space="preserve"> заявления и прилагаемых к нему документов.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Заявление и приложенные документы вместе с их описью направляются в функциональный (отраслевой) орган администрации городского округа Люберцы.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В случае поступления запроса о предоставлении муниципальной услуги и прилагаемых к нему документов (при наличии) в электронной форме посредством Единого портала государственных и муниципальных услуг или Портала государственных и муниципальных услуг Московской области специалист администрации городского округа Люберцы, ответственный за прием документов, осуществляет следующую последовательность действий: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>1) просматривает электронные образы запроса о предоставлении муниципальной услуги и прилагаемых к нему документов;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3) фиксирует дату получения заявления и прилагаемых к нему документов;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4) в случае если запрос на предоставление муниципальной услуги и документы, представленные в электронной форме,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</w:t>
      </w:r>
      <w:proofErr w:type="gramStart"/>
      <w:r w:rsidRPr="004F310D">
        <w:rPr>
          <w:rFonts w:ascii="Arial" w:hAnsi="Arial" w:cs="Arial"/>
        </w:rPr>
        <w:t>запрос</w:t>
      </w:r>
      <w:proofErr w:type="gramEnd"/>
      <w:r w:rsidRPr="004F310D">
        <w:rPr>
          <w:rFonts w:ascii="Arial" w:hAnsi="Arial" w:cs="Arial"/>
        </w:rPr>
        <w:t xml:space="preserve"> о предоставлении муниципальной услуги и документы, подписанные электронной подписью, либо представить в администрацию городского округа Люберцы подлинники документов (копии, заверенные в установленном порядке), указанных в пункте 2</w:t>
      </w:r>
      <w:r w:rsidR="00EA73D6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регламента, в срок, не превышающий 5 календарных дней </w:t>
      </w:r>
      <w:proofErr w:type="gramStart"/>
      <w:r w:rsidRPr="004F310D">
        <w:rPr>
          <w:rFonts w:ascii="Arial" w:hAnsi="Arial" w:cs="Arial"/>
        </w:rPr>
        <w:t>с даты получения</w:t>
      </w:r>
      <w:proofErr w:type="gramEnd"/>
      <w:r w:rsidRPr="004F310D">
        <w:rPr>
          <w:rFonts w:ascii="Arial" w:hAnsi="Arial" w:cs="Arial"/>
        </w:rPr>
        <w:t xml:space="preserve"> запроса о предоставлении муниципальной услуги и прилагаемых к нему документов (при наличии) в электронной форме;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5) в случае если запрос о предоставлении муниципальной услуги и документы в электронной форме </w:t>
      </w:r>
      <w:proofErr w:type="gramStart"/>
      <w:r w:rsidRPr="004F310D">
        <w:rPr>
          <w:rFonts w:ascii="Arial" w:hAnsi="Arial" w:cs="Arial"/>
        </w:rPr>
        <w:t>подписаны электронной подписью в соответствии с действующим законодательством направляет</w:t>
      </w:r>
      <w:proofErr w:type="gramEnd"/>
      <w:r w:rsidRPr="004F310D">
        <w:rPr>
          <w:rFonts w:ascii="Arial" w:hAnsi="Arial" w:cs="Arial"/>
        </w:rPr>
        <w:t xml:space="preserve"> заявителю через личный кабинет уведомление о получении запроса о предоставлении муниципальной услуги и прилагаемых к нему документов.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Максимальный срок осуществления административной процедуры не может превышать</w:t>
      </w:r>
      <w:r w:rsidRPr="004F310D">
        <w:rPr>
          <w:rFonts w:ascii="Arial" w:hAnsi="Arial" w:cs="Arial"/>
          <w:i/>
          <w:sz w:val="24"/>
          <w:szCs w:val="24"/>
        </w:rPr>
        <w:t xml:space="preserve"> </w:t>
      </w:r>
      <w:r w:rsidRPr="004F310D">
        <w:rPr>
          <w:rFonts w:ascii="Arial" w:hAnsi="Arial" w:cs="Arial"/>
          <w:sz w:val="24"/>
          <w:szCs w:val="24"/>
        </w:rPr>
        <w:t>2 рабочих дней с момента поступления заявления в администрацию городского округа Люберцы</w:t>
      </w:r>
      <w:r w:rsidRPr="004F310D">
        <w:rPr>
          <w:rFonts w:ascii="Arial" w:hAnsi="Arial" w:cs="Arial"/>
          <w:i/>
          <w:sz w:val="24"/>
          <w:szCs w:val="24"/>
        </w:rPr>
        <w:t xml:space="preserve">  </w:t>
      </w:r>
      <w:r w:rsidRPr="004F310D">
        <w:rPr>
          <w:rFonts w:ascii="Arial" w:hAnsi="Arial" w:cs="Arial"/>
          <w:sz w:val="24"/>
          <w:szCs w:val="24"/>
        </w:rPr>
        <w:t>или многофункциональный центр.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Результатом исполнения административной процедуры по приему заявления и прилагаемых к нему документов, необходимых для предоставления муниципальной услуги, является: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 в администрации городского округа Люберцы - передача заявления и прилагаемых к нему документов сотруднику администрации городского округа Люберцы, ответственному за регистрацию поступившего запроса на предоставление муниципальной услуги;</w:t>
      </w:r>
    </w:p>
    <w:p w:rsidR="007564BE" w:rsidRPr="004F310D" w:rsidRDefault="007564BE" w:rsidP="007564BE">
      <w:pPr>
        <w:pStyle w:val="a8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2) в многофункциональных центрах - при наличии всех документов, предусмотренных пунктом 2</w:t>
      </w:r>
      <w:r w:rsidR="00EA73D6" w:rsidRPr="004F310D">
        <w:rPr>
          <w:rFonts w:ascii="Arial" w:hAnsi="Arial" w:cs="Arial"/>
          <w:sz w:val="24"/>
          <w:szCs w:val="24"/>
        </w:rPr>
        <w:t>4</w:t>
      </w:r>
      <w:r w:rsidRPr="004F310D">
        <w:rPr>
          <w:rFonts w:ascii="Arial" w:hAnsi="Arial" w:cs="Arial"/>
          <w:sz w:val="24"/>
          <w:szCs w:val="24"/>
        </w:rPr>
        <w:t xml:space="preserve"> административного регламента,  передача заявления и прилагаемых к нему документов в администрацию городского округа Люберцы.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572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Способом фиксации результата исполнения административной процедуры является опись принятых у заявителя документов или уведомление о принятии запроса о предоставлении муниципальной услуги и прилагаемых документов.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Регистрация заявления и документов, необходимых для предоставления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Основанием для начала осуществления административной процедуры является поступление специалисту администрации городского округа Люберцы, ответственному за регистрацию поступающих запросов на предоставление муниципальной услуги, заявления и прилагаемых к нему документов.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Специалист администрации городского округа Люберцы осуществляет регистрацию заявления и прилагаемых к нему документов в соответствии с порядком делопроизводства, установленным администрацией городского округа Люберцы, в том числе осуществляет внесение соответствующих сведений в журнал регистрации обращений о предоставлении муниципальной услуги и (или) в </w:t>
      </w:r>
      <w:r w:rsidRPr="004F310D">
        <w:rPr>
          <w:rFonts w:ascii="Arial" w:hAnsi="Arial" w:cs="Arial"/>
        </w:rPr>
        <w:lastRenderedPageBreak/>
        <w:t>соответствующую информационную систему администрации городского округа Люберцы.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Регистрация заявления и прилагаемых к нему документов, полученных посредством личного обращения заявителя или почтового отправления, осуществляется в срок, не превышающий 1 рабочий день, </w:t>
      </w:r>
      <w:proofErr w:type="gramStart"/>
      <w:r w:rsidRPr="004F310D">
        <w:rPr>
          <w:rFonts w:ascii="Arial" w:hAnsi="Arial" w:cs="Arial"/>
        </w:rPr>
        <w:t>с даты поступления</w:t>
      </w:r>
      <w:proofErr w:type="gramEnd"/>
      <w:r w:rsidRPr="004F310D">
        <w:rPr>
          <w:rFonts w:ascii="Arial" w:hAnsi="Arial" w:cs="Arial"/>
        </w:rPr>
        <w:t xml:space="preserve"> заявления и прилагаемых к нему документов в администрацию городского округа Люберцы.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Регистрация заявления и прилагаемых к нему документов, полученных в электронной форме через Единый портал государственных и муниципальных услуг или Портал государственных и муниципальных услуг Московской области, осуществляется не позднее 1 рабочего дня, следующего за днем их поступления в администрацию городского округа Люберцы.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Регистрация заявления и прилагаемых к нему документов, полученных администрацией городского округа Люберцы из многофункционального центра, осуществляется не позднее 1 рабочего дня, следующего за днем их поступления в администрацию городского округа Люберцы.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После регистрации в администрации городского округа Люберцы заявление и прилагаемые к нему документы, направляются на рассмотрение специалисту администрации городского округа Люберцы, ответственному за подготовку документов по муниципальной услуге.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Максимальный срок осуществления административной процедуры не может превышать 2 рабочих дней.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Результатом исполнения административной процедуры по приему и регистрации заявления и прилагаемых к нему документов, необходимых для предоставления муниципальной услуги, является передача заявления и прилагаемых к нему документов сотруднику администрации городского округа Люберцы, ответственному за предоставление муниципальной услуги.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4F310D">
        <w:rPr>
          <w:rFonts w:ascii="Arial" w:hAnsi="Arial" w:cs="Arial"/>
        </w:rPr>
        <w:t>дств св</w:t>
      </w:r>
      <w:proofErr w:type="gramEnd"/>
      <w:r w:rsidRPr="004F310D"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7564BE" w:rsidRPr="004F310D" w:rsidRDefault="007564BE" w:rsidP="006F00DE">
      <w:pPr>
        <w:numPr>
          <w:ilvl w:val="0"/>
          <w:numId w:val="28"/>
        </w:numPr>
        <w:tabs>
          <w:tab w:val="num" w:pos="1775"/>
        </w:tabs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Способом фиксации исполнения административной процедуры является внесение соответствующих сведений в журнал регистрации обращений за предоставлением муниципальной услуги или в соответствующую информационную систему администрации городского округа Люберцы.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EA73D6" w:rsidRPr="004F310D" w:rsidRDefault="00EA73D6" w:rsidP="007564B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EA73D6" w:rsidRPr="004F310D" w:rsidRDefault="00EA73D6" w:rsidP="007564B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 xml:space="preserve">Обработка и предварительное рассмотрение заявления и представленных документов 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Основанием для начала исполнения административной процедуры является поступление заявления и документов сотруднику администрации городского округа Люберцы, ответственному за предоставление муниципальной услуги.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Сотрудник администрации городского округа Люберцы, ответственный за предоставление муниципальной услуги, осуществляет следующие действия:</w:t>
      </w:r>
    </w:p>
    <w:p w:rsidR="007564BE" w:rsidRPr="004F310D" w:rsidRDefault="007564BE" w:rsidP="007564BE">
      <w:pPr>
        <w:widowControl w:val="0"/>
        <w:tabs>
          <w:tab w:val="left" w:pos="1276"/>
        </w:tabs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 проверяет комплектность представленных заявителем документов по перечням документов, предусмотренных пункт</w:t>
      </w:r>
      <w:r w:rsidR="00F44F98" w:rsidRPr="004F310D">
        <w:rPr>
          <w:rFonts w:ascii="Arial" w:hAnsi="Arial" w:cs="Arial"/>
        </w:rPr>
        <w:t>ом</w:t>
      </w:r>
      <w:r w:rsidRPr="004F310D">
        <w:rPr>
          <w:rFonts w:ascii="Arial" w:hAnsi="Arial" w:cs="Arial"/>
        </w:rPr>
        <w:t xml:space="preserve"> 2</w:t>
      </w:r>
      <w:r w:rsidR="0009756F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регламента;</w:t>
      </w:r>
    </w:p>
    <w:p w:rsidR="007564BE" w:rsidRPr="004F310D" w:rsidRDefault="007564BE" w:rsidP="007564BE">
      <w:pPr>
        <w:pStyle w:val="a8"/>
        <w:tabs>
          <w:tab w:val="left" w:pos="1276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lastRenderedPageBreak/>
        <w:t>2)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3) при отсутствии одного или более документов из числа документов, предусмотренных пунктом 2</w:t>
      </w:r>
      <w:r w:rsidR="0009756F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настоящего административного регламента, а так же при выявлении в запросе на предоставление муниципальной услуги или в представленных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поступления в администрацию городского округа Люберцы в соответствии с действующим законодательством истек</w:t>
      </w:r>
      <w:proofErr w:type="gramEnd"/>
      <w:r w:rsidRPr="004F310D">
        <w:rPr>
          <w:rFonts w:ascii="Arial" w:hAnsi="Arial" w:cs="Arial"/>
        </w:rPr>
        <w:t>, подаче заявления и документов лицом, не входящим в перечень лиц, установленный законодательством и пунктом 3 настоящего административного регламента, или в случае, если текст в запросе на предоставление муниципальной услуги не поддается прочтению либо отсутствует, готовит проект мотивированного отказа в предоставлении муниципальной услуги и направляет его уполномоченному должностному лицу для подписания;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4) в случае наличия полного комплекта документов, предусмотренных пункт</w:t>
      </w:r>
      <w:r w:rsidR="0009756F" w:rsidRPr="004F310D">
        <w:rPr>
          <w:rFonts w:ascii="Arial" w:hAnsi="Arial" w:cs="Arial"/>
        </w:rPr>
        <w:t>ом</w:t>
      </w:r>
      <w:r w:rsidRPr="004F310D">
        <w:rPr>
          <w:rFonts w:ascii="Arial" w:hAnsi="Arial" w:cs="Arial"/>
        </w:rPr>
        <w:t xml:space="preserve"> 2</w:t>
      </w:r>
      <w:r w:rsidR="0009756F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 административного регламента, и при отсутствии выявленных в ходе предварительного рассмотрения заявления и прилагаемых к нему документов оснований для отказа в предоставлении муниципальной услуги, переходит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Максимальный срок выполнения административной процедуры не может превышать 3 рабочих дней</w:t>
      </w:r>
      <w:r w:rsidRPr="004F310D">
        <w:rPr>
          <w:rFonts w:ascii="Arial" w:hAnsi="Arial" w:cs="Arial"/>
          <w:i/>
        </w:rPr>
        <w:t>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Результатом административной процедуры является: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 передача уполномоченному должностному лицу мотивированного отказа в предоставлении муниципальной услуги;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переход к осуществлению административной процедуры принятия решения о предоставлении (об отказе в предоставлении) муниципальной услуги.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num" w:pos="1572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4F310D">
        <w:rPr>
          <w:rFonts w:ascii="Arial" w:hAnsi="Arial" w:cs="Arial"/>
          <w:sz w:val="24"/>
          <w:szCs w:val="24"/>
        </w:rPr>
        <w:t>дств св</w:t>
      </w:r>
      <w:proofErr w:type="gramEnd"/>
      <w:r w:rsidRPr="004F310D">
        <w:rPr>
          <w:rFonts w:ascii="Arial" w:hAnsi="Arial" w:cs="Arial"/>
          <w:sz w:val="24"/>
          <w:szCs w:val="24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Способом фиксации административной процедуры является  проект уведомления заявителя об отказе в предоставлении муниципальной услуги.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Выдача документа, являющегося результатом предоставления муниципальной услуги (доведение до заявителя факта результата предоставления муниципальной услуги)</w:t>
      </w:r>
    </w:p>
    <w:p w:rsidR="007564BE" w:rsidRPr="004F310D" w:rsidRDefault="007564BE" w:rsidP="006F00DE">
      <w:pPr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Основанием для начала данной административной процедуры является</w:t>
      </w:r>
      <w:r w:rsidRPr="004F310D">
        <w:rPr>
          <w:rFonts w:ascii="Arial" w:hAnsi="Arial" w:cs="Arial"/>
          <w:i/>
        </w:rPr>
        <w:t xml:space="preserve"> </w:t>
      </w:r>
      <w:r w:rsidRPr="004F310D">
        <w:rPr>
          <w:rFonts w:ascii="Arial" w:hAnsi="Arial" w:cs="Arial"/>
        </w:rPr>
        <w:t>наличие подписанного и зарегистрированного постановления администрации городского округа Люберцы об обмене жилыми помещениями</w:t>
      </w:r>
      <w:r w:rsidRPr="004F310D">
        <w:rPr>
          <w:rFonts w:ascii="Arial" w:eastAsia="Calibri" w:hAnsi="Arial" w:cs="Arial"/>
        </w:rPr>
        <w:t>, предоставленными по договорам социального найма</w:t>
      </w:r>
      <w:r w:rsidRPr="004F310D">
        <w:rPr>
          <w:rFonts w:ascii="Arial" w:hAnsi="Arial" w:cs="Arial"/>
          <w:i/>
        </w:rPr>
        <w:t>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Выдача результата предоставления муниципальной услуги осуществляется способом, указанным заявителем при подаче заявления и необходимых документов на получение муниципальной услуги, в том числе: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при личном обращении в многофункциональный центр;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посредством почтового отправления на адрес заявителя, указанный в заявлении;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 xml:space="preserve"> - через личный кабинет на Едином портале государственных и муниципальных услуг или Портале государственных и муниципальных услуг Московской области.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Выдача документа, являющегося результатом предоставления муниципальной услуги, осуществляется многофункциональными центрами в соответствии с заключенными в установленном порядке соглашениями о взаимодействии, если исполнение данной процедуры предусмотрено заключенными соглашениями.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При обращении заявителя за получением муниципальной услуги в электронной форме администрация городского округа Люберцы направляет на Единый портал государственных и муниципальных услуг или Портал государственных и муниципальных услуг Московской области посредством технических сре</w:t>
      </w:r>
      <w:proofErr w:type="gramStart"/>
      <w:r w:rsidRPr="004F310D">
        <w:rPr>
          <w:rFonts w:ascii="Arial" w:hAnsi="Arial" w:cs="Arial"/>
        </w:rPr>
        <w:t>дств св</w:t>
      </w:r>
      <w:proofErr w:type="gramEnd"/>
      <w:r w:rsidRPr="004F310D">
        <w:rPr>
          <w:rFonts w:ascii="Arial" w:hAnsi="Arial" w:cs="Arial"/>
        </w:rPr>
        <w:t>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Результатом администрати</w:t>
      </w:r>
      <w:r w:rsidR="000A7063" w:rsidRPr="004F310D">
        <w:rPr>
          <w:rFonts w:ascii="Arial" w:hAnsi="Arial" w:cs="Arial"/>
        </w:rPr>
        <w:t>вной процедуры является выданные (направленные</w:t>
      </w:r>
      <w:r w:rsidRPr="004F310D">
        <w:rPr>
          <w:rFonts w:ascii="Arial" w:hAnsi="Arial" w:cs="Arial"/>
        </w:rPr>
        <w:t>) постановление администрац</w:t>
      </w:r>
      <w:r w:rsidR="00155C43" w:rsidRPr="004F310D">
        <w:rPr>
          <w:rFonts w:ascii="Arial" w:hAnsi="Arial" w:cs="Arial"/>
        </w:rPr>
        <w:t xml:space="preserve">ии городского округа Люберцы о заключении </w:t>
      </w:r>
      <w:r w:rsidR="00155C43" w:rsidRPr="004F310D">
        <w:rPr>
          <w:rFonts w:ascii="Arial" w:eastAsia="Calibri" w:hAnsi="Arial" w:cs="Arial"/>
        </w:rPr>
        <w:t>договора</w:t>
      </w:r>
      <w:r w:rsidRPr="004F310D">
        <w:rPr>
          <w:rFonts w:ascii="Arial" w:eastAsia="Calibri" w:hAnsi="Arial" w:cs="Arial"/>
        </w:rPr>
        <w:t xml:space="preserve"> социального найма</w:t>
      </w:r>
      <w:r w:rsidR="000A7063" w:rsidRPr="004F310D">
        <w:rPr>
          <w:rFonts w:ascii="Arial" w:eastAsia="Calibri" w:hAnsi="Arial" w:cs="Arial"/>
        </w:rPr>
        <w:t xml:space="preserve"> жилого помещения (</w:t>
      </w:r>
      <w:r w:rsidR="00155C43" w:rsidRPr="004F310D">
        <w:rPr>
          <w:rFonts w:ascii="Arial" w:eastAsia="Calibri" w:hAnsi="Arial" w:cs="Arial"/>
        </w:rPr>
        <w:t>соглашения</w:t>
      </w:r>
      <w:r w:rsidR="00155C43" w:rsidRPr="004F310D">
        <w:rPr>
          <w:rFonts w:ascii="Arial" w:hAnsi="Arial" w:cs="Arial"/>
        </w:rPr>
        <w:t xml:space="preserve"> о внесении изменений в договоры социального найма</w:t>
      </w:r>
      <w:r w:rsidR="000A7063" w:rsidRPr="004F310D">
        <w:rPr>
          <w:rFonts w:ascii="Arial" w:eastAsia="Calibri" w:hAnsi="Arial" w:cs="Arial"/>
        </w:rPr>
        <w:t xml:space="preserve"> жилого помещения</w:t>
      </w:r>
      <w:r w:rsidR="000A7063" w:rsidRPr="004F310D">
        <w:rPr>
          <w:rFonts w:ascii="Arial" w:hAnsi="Arial" w:cs="Arial"/>
        </w:rPr>
        <w:t xml:space="preserve">) и договор социального найма жилого помещения </w:t>
      </w:r>
      <w:r w:rsidR="00392434" w:rsidRPr="004F310D">
        <w:rPr>
          <w:rFonts w:ascii="Arial" w:hAnsi="Arial" w:cs="Arial"/>
        </w:rPr>
        <w:t>(</w:t>
      </w:r>
      <w:r w:rsidR="000A7063" w:rsidRPr="004F310D">
        <w:rPr>
          <w:rFonts w:ascii="Arial" w:eastAsia="Calibri" w:hAnsi="Arial" w:cs="Arial"/>
        </w:rPr>
        <w:t>соглашения</w:t>
      </w:r>
      <w:r w:rsidR="000A7063" w:rsidRPr="004F310D">
        <w:rPr>
          <w:rFonts w:ascii="Arial" w:hAnsi="Arial" w:cs="Arial"/>
        </w:rPr>
        <w:t xml:space="preserve"> о внесении изменений в договоры социального найма)</w:t>
      </w:r>
      <w:r w:rsidR="009B6942" w:rsidRPr="004F310D">
        <w:rPr>
          <w:rFonts w:ascii="Arial" w:eastAsia="Calibri" w:hAnsi="Arial" w:cs="Arial"/>
        </w:rPr>
        <w:t>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Общий максимальный срок выполнения административной процедуры не превышает 5 рабочих дней (но не более 3 календарных дней) со дня регистрации постановления администрации городского округа Люберцы об обмене жилыми помещениями</w:t>
      </w:r>
      <w:r w:rsidRPr="004F310D">
        <w:rPr>
          <w:rFonts w:ascii="Arial" w:eastAsia="Calibri" w:hAnsi="Arial" w:cs="Arial"/>
        </w:rPr>
        <w:t>, предоставленными по договорам социального найма</w:t>
      </w:r>
      <w:r w:rsidRPr="004F310D">
        <w:rPr>
          <w:rFonts w:ascii="Arial" w:hAnsi="Arial" w:cs="Arial"/>
        </w:rPr>
        <w:t>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Способом фиксации административной процедуры являются регистрация выданного (направленного) постановления об обмене жилыми помещениями</w:t>
      </w:r>
      <w:r w:rsidRPr="004F310D">
        <w:rPr>
          <w:rFonts w:ascii="Arial" w:eastAsia="Calibri" w:hAnsi="Arial" w:cs="Arial"/>
        </w:rPr>
        <w:t>, предоставленными по договорам социального найма</w:t>
      </w:r>
      <w:r w:rsidRPr="004F310D">
        <w:rPr>
          <w:rFonts w:ascii="Arial" w:hAnsi="Arial" w:cs="Arial"/>
        </w:rPr>
        <w:t xml:space="preserve">, </w:t>
      </w:r>
      <w:r w:rsidRPr="004F310D">
        <w:rPr>
          <w:rFonts w:ascii="Arial" w:eastAsia="PMingLiU" w:hAnsi="Arial" w:cs="Arial"/>
          <w:bCs/>
        </w:rPr>
        <w:t>в журнале исходящей корреспонденции</w:t>
      </w:r>
      <w:r w:rsidRPr="004F310D">
        <w:rPr>
          <w:rFonts w:ascii="Arial" w:hAnsi="Arial" w:cs="Arial"/>
        </w:rPr>
        <w:t xml:space="preserve"> или внесение соответствующих сведений в информационную систему администрации городского округа Люберцы.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 xml:space="preserve">IV. Порядок и формы </w:t>
      </w:r>
      <w:proofErr w:type="gramStart"/>
      <w:r w:rsidRPr="004F310D">
        <w:rPr>
          <w:rFonts w:ascii="Arial" w:hAnsi="Arial" w:cs="Arial"/>
          <w:b/>
        </w:rPr>
        <w:t>контроля за</w:t>
      </w:r>
      <w:proofErr w:type="gramEnd"/>
      <w:r w:rsidRPr="004F310D">
        <w:rPr>
          <w:rFonts w:ascii="Arial" w:hAnsi="Arial" w:cs="Arial"/>
          <w:b/>
        </w:rPr>
        <w:t xml:space="preserve"> исполнением административного регламента предоставления муниципальной услуги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 xml:space="preserve">Порядок осуществления текущего </w:t>
      </w:r>
      <w:proofErr w:type="gramStart"/>
      <w:r w:rsidRPr="004F310D">
        <w:rPr>
          <w:rFonts w:ascii="Arial" w:hAnsi="Arial" w:cs="Arial"/>
          <w:b/>
        </w:rPr>
        <w:t>контроля за</w:t>
      </w:r>
      <w:proofErr w:type="gramEnd"/>
      <w:r w:rsidRPr="004F310D">
        <w:rPr>
          <w:rFonts w:ascii="Arial" w:hAnsi="Arial" w:cs="Arial"/>
          <w:b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Текущий </w:t>
      </w:r>
      <w:proofErr w:type="gramStart"/>
      <w:r w:rsidRPr="004F310D">
        <w:rPr>
          <w:rFonts w:ascii="Arial" w:hAnsi="Arial" w:cs="Arial"/>
          <w:sz w:val="24"/>
          <w:szCs w:val="24"/>
        </w:rPr>
        <w:t>контроль за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соблюдением и исполнением положений регламента и иных нормативных правовых актов, устанавливающих требования к предоставлению муниципальной услуги, осуществляется должностными лицами, ответственными за организацию работы по предоставлению муниципальной услуги.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Текущий контроль осуществляется путем проведения ответственными должностными лицами функциональных (отраслевых) органов администрации городского округа Люберцы, ответственных за организацию работы по предоставлению муниципальной услуги, проверок соблюдения и исполнения положений регламента и иных нормативных правовых актов, устанавливающих требования к предоставлению муниципальной услуги.</w:t>
      </w:r>
    </w:p>
    <w:p w:rsidR="00392434" w:rsidRPr="004F310D" w:rsidRDefault="00392434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F310D">
        <w:rPr>
          <w:rFonts w:ascii="Arial" w:hAnsi="Arial" w:cs="Arial"/>
          <w:sz w:val="24"/>
          <w:szCs w:val="24"/>
        </w:rPr>
        <w:t>Контроль за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осуществляется в формах: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>1) проведения плановых проверок;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рассмотрения жалоб на действия (бездействие) должностных лиц администрации городского округа Люберцы</w:t>
      </w:r>
      <w:r w:rsidRPr="004F310D">
        <w:rPr>
          <w:rFonts w:ascii="Arial" w:hAnsi="Arial" w:cs="Arial"/>
          <w:i/>
        </w:rPr>
        <w:t>,</w:t>
      </w:r>
      <w:r w:rsidRPr="004F310D">
        <w:rPr>
          <w:rFonts w:ascii="Arial" w:hAnsi="Arial" w:cs="Arial"/>
        </w:rPr>
        <w:t xml:space="preserve"> ответственных за предоставление муниципальной услуги.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В целях осуществления </w:t>
      </w:r>
      <w:proofErr w:type="gramStart"/>
      <w:r w:rsidRPr="004F310D">
        <w:rPr>
          <w:rFonts w:ascii="Arial" w:hAnsi="Arial" w:cs="Arial"/>
          <w:sz w:val="24"/>
          <w:szCs w:val="24"/>
        </w:rPr>
        <w:t>контроля за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полнотой и качеством предоставления муниципальной услуги проводятся плановые и внеплановые проверки. Порядок и периодичность осуществления плановых проверок устанавливается планом работы администрации городского округа Люберцы</w:t>
      </w:r>
      <w:r w:rsidRPr="004F310D">
        <w:rPr>
          <w:rFonts w:ascii="Arial" w:hAnsi="Arial" w:cs="Arial"/>
          <w:i/>
          <w:sz w:val="24"/>
          <w:szCs w:val="24"/>
        </w:rPr>
        <w:t>.</w:t>
      </w:r>
      <w:r w:rsidRPr="004F310D">
        <w:rPr>
          <w:rFonts w:ascii="Arial" w:hAnsi="Arial" w:cs="Arial"/>
          <w:sz w:val="24"/>
          <w:szCs w:val="24"/>
        </w:rPr>
        <w:t xml:space="preserve"> 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 Проверка также может проводиться по конкретной жалобе заявителя.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Внеплановые проверки проводятся в связи с проверкой устранения ранее выявленных нарушений административного регламента, а также в случае получения жалоб заявителей на действия (бездействие) должностных лиц администрации городского округа Люберцы.</w:t>
      </w:r>
    </w:p>
    <w:p w:rsidR="00392434" w:rsidRPr="004F310D" w:rsidRDefault="00392434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Ответственность сотрудников органов местного самоуправления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По результатам проведенных проверок, в случае выявления нарушений соблюдения положений регламента, виновные должностные лица администрации городского округа Люберцы несут персональную ответственность за решения и действия (бездействие), принимаемые в ходе предоставления муниципальной услуги.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Персональная ответственность должностных лиц администрации городского округа Люберцы закрепляется в должностных регламентах в соответствии с требованиями законодательства Российской Федерации и законодательства Московской области.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 xml:space="preserve">Положения, характеризующие требования к порядку и формам </w:t>
      </w:r>
      <w:proofErr w:type="gramStart"/>
      <w:r w:rsidRPr="004F310D">
        <w:rPr>
          <w:rFonts w:ascii="Arial" w:hAnsi="Arial" w:cs="Arial"/>
          <w:b/>
        </w:rPr>
        <w:t>контроля за</w:t>
      </w:r>
      <w:proofErr w:type="gramEnd"/>
      <w:r w:rsidRPr="004F310D">
        <w:rPr>
          <w:rFonts w:ascii="Arial" w:hAnsi="Arial" w:cs="Arial"/>
          <w:b/>
        </w:rPr>
        <w:t xml:space="preserve"> предоставлением муниципальной услуги, в том числе со стороны граждан, их объединений и организаций.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left" w:pos="567"/>
        </w:tabs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F310D">
        <w:rPr>
          <w:rFonts w:ascii="Arial" w:hAnsi="Arial" w:cs="Arial"/>
          <w:sz w:val="24"/>
          <w:szCs w:val="24"/>
        </w:rPr>
        <w:t>Контроль за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публикации сведений о деятельности администрации городского округа Люберцы,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Контроль за</w:t>
      </w:r>
      <w:proofErr w:type="gramEnd"/>
      <w:r w:rsidRPr="004F310D">
        <w:rPr>
          <w:rFonts w:ascii="Arial" w:hAnsi="Arial" w:cs="Arial"/>
        </w:rPr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городского округа Люберцы при предоставлении муниципальной услуги, получения гражданами, их объединениями и организациями актуальной, полной и достоверной информации о порядке предоставления муниципальной услуги и обеспечения возможности досудебного (внесудебного) рассмотрения жалоб.</w:t>
      </w:r>
    </w:p>
    <w:p w:rsidR="00392434" w:rsidRPr="004F310D" w:rsidRDefault="00392434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V. </w:t>
      </w:r>
      <w:proofErr w:type="gramStart"/>
      <w:r w:rsidRPr="004F310D">
        <w:rPr>
          <w:rFonts w:ascii="Arial" w:hAnsi="Arial" w:cs="Arial"/>
          <w:b/>
        </w:rPr>
        <w:t>Досудебный (внесудебный) порядок обжалования решений и (или) действий (бездействия) органа местного самоуправления, предоставляющего муниципальную услугу, а также его должностных лиц, муниципальных служащих</w:t>
      </w:r>
      <w:proofErr w:type="gramEnd"/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Право заявителя подать жалобу на решение и (или) действия (бездействие) органа, предоставляющего муниципальную услугу, а также его должностных лиц, сотрудников при предоставлении муниципальной услуги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Заявители имеют право на обжалование действий или бездействия администрации городского округа Люберцы</w:t>
      </w:r>
      <w:r w:rsidRPr="004F310D">
        <w:rPr>
          <w:rFonts w:ascii="Arial" w:hAnsi="Arial" w:cs="Arial"/>
          <w:i/>
          <w:sz w:val="24"/>
          <w:szCs w:val="24"/>
        </w:rPr>
        <w:t xml:space="preserve">, </w:t>
      </w:r>
      <w:r w:rsidRPr="004F310D">
        <w:rPr>
          <w:rFonts w:ascii="Arial" w:hAnsi="Arial" w:cs="Arial"/>
          <w:sz w:val="24"/>
          <w:szCs w:val="24"/>
        </w:rPr>
        <w:t>должностных лиц администрации городского округа Люберцы, сотрудников, а также принимаемых ими решений при предоставлении муниципальной услуги в досудебном (внесудебном) порядке.</w:t>
      </w:r>
    </w:p>
    <w:p w:rsidR="00392434" w:rsidRPr="004F310D" w:rsidRDefault="00392434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>Предмет жалобы</w:t>
      </w:r>
    </w:p>
    <w:p w:rsidR="007564BE" w:rsidRPr="004F310D" w:rsidRDefault="007564BE" w:rsidP="006F00DE">
      <w:pPr>
        <w:pStyle w:val="11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0" w:firstLine="77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Заявитель может обратиться с </w:t>
      </w:r>
      <w:proofErr w:type="gramStart"/>
      <w:r w:rsidRPr="004F310D">
        <w:rPr>
          <w:rFonts w:ascii="Arial" w:hAnsi="Arial" w:cs="Arial"/>
          <w:sz w:val="24"/>
          <w:szCs w:val="24"/>
        </w:rPr>
        <w:t>жалобой</w:t>
      </w:r>
      <w:proofErr w:type="gramEnd"/>
      <w:r w:rsidRPr="004F310D">
        <w:rPr>
          <w:rFonts w:ascii="Arial" w:hAnsi="Arial" w:cs="Arial"/>
          <w:sz w:val="24"/>
          <w:szCs w:val="24"/>
        </w:rPr>
        <w:t xml:space="preserve"> в том числе в следующих  случаях: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1) нарушение срока регистрации запроса заявителя о предоставлении муниципальной услуги;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 нарушение срока предоставления муниципальной услуги;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 для предоставления муниципальной услуги, у заявителя;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6) затребование с заявителя при предоставлении  муниципальной услуги платы, не предусмотренной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документах.</w:t>
      </w:r>
      <w:proofErr w:type="gramEnd"/>
    </w:p>
    <w:p w:rsidR="00407FB5" w:rsidRPr="004F310D" w:rsidRDefault="00407FB5" w:rsidP="00407FB5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8) нарушение срока или порядка выдачи документов по результатам предоставления муниципальной услуги;</w:t>
      </w:r>
    </w:p>
    <w:p w:rsidR="0006420E" w:rsidRPr="004F310D" w:rsidRDefault="00407FB5" w:rsidP="0006420E">
      <w:pPr>
        <w:spacing w:after="1" w:line="260" w:lineRule="atLeast"/>
        <w:ind w:firstLine="540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9) приостановление предоставления муниципальной услуги, если основания приостановления не предусмотрены нормативными правовыми актами Российской Федерации, нормативными правовыми актами Московской области, муниципальными правовыми актами городского округа Люберцы;</w:t>
      </w:r>
      <w:proofErr w:type="gramEnd"/>
    </w:p>
    <w:p w:rsidR="00407FB5" w:rsidRPr="004F310D" w:rsidRDefault="00407FB5" w:rsidP="0006420E">
      <w:pPr>
        <w:spacing w:after="1" w:line="260" w:lineRule="atLeast"/>
        <w:ind w:firstLine="54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r w:rsidR="0006420E" w:rsidRPr="004F310D">
        <w:rPr>
          <w:rFonts w:ascii="Arial" w:hAnsi="Arial" w:cs="Arial"/>
        </w:rPr>
        <w:t>законом.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 xml:space="preserve">Органы местного самоуправления, уполномоченные на рассмотрение жалобы </w:t>
      </w:r>
      <w:r w:rsidRPr="004F310D">
        <w:rPr>
          <w:rFonts w:ascii="Arial" w:hAnsi="Arial" w:cs="Arial"/>
          <w:b/>
          <w:bCs/>
        </w:rPr>
        <w:lastRenderedPageBreak/>
        <w:t>и должностные лица, которым может быть направлена жалоба</w:t>
      </w:r>
    </w:p>
    <w:p w:rsidR="007564BE" w:rsidRPr="004F310D" w:rsidRDefault="007564BE" w:rsidP="006F00DE">
      <w:pPr>
        <w:pStyle w:val="11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Уполномоченными должностными лицами, которым может быть направлена жалоба, являются начальник отраслевого (функционального) органа администрации городского округа Люберцы, заместитель Главы администрации, курирующий жилищные правоотношения, Глава городского округа Люберцы.</w:t>
      </w:r>
    </w:p>
    <w:p w:rsidR="0009756F" w:rsidRPr="004F310D" w:rsidRDefault="0009756F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>Порядок подачи и рассмотрения жалобы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tabs>
          <w:tab w:val="left" w:pos="0"/>
        </w:tabs>
        <w:autoSpaceDE w:val="0"/>
        <w:autoSpaceDN w:val="0"/>
        <w:adjustRightInd w:val="0"/>
        <w:spacing w:before="60" w:after="60" w:line="240" w:lineRule="auto"/>
        <w:ind w:left="110" w:firstLine="55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Жалоба подается в орган, предоставляющий муниципальную услугу, в соответствии с действующим законодательством.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660"/>
        <w:contextualSpacing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Жалоба может быть направлена в администрацию городского округа Люберцы</w:t>
      </w:r>
      <w:r w:rsidRPr="004F310D">
        <w:rPr>
          <w:rFonts w:ascii="Arial" w:hAnsi="Arial" w:cs="Arial"/>
          <w:i/>
        </w:rPr>
        <w:t xml:space="preserve"> </w:t>
      </w:r>
      <w:r w:rsidRPr="004F310D">
        <w:rPr>
          <w:rFonts w:ascii="Arial" w:hAnsi="Arial" w:cs="Arial"/>
        </w:rPr>
        <w:t>по почте, через многофункциональный центр, по электронной почте, через официальный сайт органа, предоставляющего муниципальную услугу, посредством Единого портала государственных и муниципальных услуг, Портала государственных и муниципальных услуг Московской области, а также может быть принята при личном приеме заявителя.</w:t>
      </w:r>
      <w:proofErr w:type="gramEnd"/>
    </w:p>
    <w:p w:rsidR="007564BE" w:rsidRPr="004F310D" w:rsidRDefault="007564BE" w:rsidP="006F00DE">
      <w:pPr>
        <w:pStyle w:val="11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Жалоба должна содержать: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а) наименование органа, предоставляющего муниципальную услугу, должностного лица органа, предоставляющего муниципальную услугу, либо сотрудника, решения и действия (бездействие) которых обжалуются;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б)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в)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сотрудника;</w:t>
      </w: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г) 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сотрудника. Заявителем могут быть представлены документы (при наличии), подтверждающие доводы заявителя, либо их копии. В случае необходимости в подтверждение своих доводов заявитель прилагает к письменному обращению (жалобе) документы и материалы либо их копии.</w:t>
      </w:r>
    </w:p>
    <w:p w:rsidR="006258D2" w:rsidRPr="004F310D" w:rsidRDefault="006258D2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ind w:firstLine="709"/>
        <w:jc w:val="center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>Сроки рассмотрения жалобы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Жалоба, поступившая в администрацию городского округа Люберцы</w:t>
      </w:r>
      <w:r w:rsidRPr="004F310D">
        <w:rPr>
          <w:rFonts w:ascii="Arial" w:hAnsi="Arial" w:cs="Arial"/>
          <w:i/>
          <w:sz w:val="24"/>
          <w:szCs w:val="24"/>
        </w:rPr>
        <w:t>,</w:t>
      </w:r>
      <w:r w:rsidRPr="004F310D">
        <w:rPr>
          <w:rFonts w:ascii="Arial" w:hAnsi="Arial" w:cs="Arial"/>
          <w:sz w:val="24"/>
          <w:szCs w:val="24"/>
        </w:rPr>
        <w:t xml:space="preserve"> подлежит регистрации не позднее следующего рабочего дня со дня ее поступления.</w:t>
      </w:r>
    </w:p>
    <w:p w:rsidR="007564BE" w:rsidRPr="004F310D" w:rsidRDefault="007564BE" w:rsidP="006F00DE">
      <w:pPr>
        <w:numPr>
          <w:ilvl w:val="0"/>
          <w:numId w:val="28"/>
        </w:numPr>
        <w:autoSpaceDE w:val="0"/>
        <w:autoSpaceDN w:val="0"/>
        <w:adjustRightInd w:val="0"/>
        <w:spacing w:before="60" w:after="60"/>
        <w:ind w:left="0" w:firstLine="709"/>
        <w:contextualSpacing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Жалоба, поступившая в администрацию городского округа Люберцы, подлежит рассмотрению должностным лицом, наделенным полномочиями по рассмотрению жалобы, в течение пятнадцати рабочих дней со дня его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4F310D">
        <w:rPr>
          <w:rFonts w:ascii="Arial" w:hAnsi="Arial" w:cs="Arial"/>
        </w:rPr>
        <w:t xml:space="preserve"> исправлений – в течение пяти рабочих дней со дня ее регистрации.</w:t>
      </w: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Внесение изменений в результат предоставления муниципальной услуги в целях исправления допущенных опечаток и ошибок осуществляется администрацией городского округа Люберцы в срок не более 5 рабочих дней.</w:t>
      </w:r>
    </w:p>
    <w:p w:rsidR="0009756F" w:rsidRPr="004F310D" w:rsidRDefault="0009756F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</w:p>
    <w:p w:rsidR="007564BE" w:rsidRPr="004F310D" w:rsidRDefault="007564BE" w:rsidP="007564BE">
      <w:pPr>
        <w:widowControl w:val="0"/>
        <w:tabs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Исчерпывающий перечень оснований для отказа в рассмотрении жалобы (претензии) либо приостановления ее рассмотрения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Уполномоченный на рассмотрение жалобы орган отказывает в удовлетворении жалобы в следующих случаях: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наличие решения по жалобе, принятого ранее в отношении того же заявителя и по тому же предмету жалобы.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Уполномоченный на рассмотрение жалобы орган вправе оставить жалобу без ответа в следующих случаях: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- если в письменном обращении не </w:t>
      </w:r>
      <w:proofErr w:type="gramStart"/>
      <w:r w:rsidRPr="004F310D">
        <w:rPr>
          <w:rFonts w:ascii="Arial" w:hAnsi="Arial" w:cs="Arial"/>
        </w:rPr>
        <w:t>указаны</w:t>
      </w:r>
      <w:proofErr w:type="gramEnd"/>
      <w:r w:rsidRPr="004F310D">
        <w:rPr>
          <w:rFonts w:ascii="Arial" w:hAnsi="Arial" w:cs="Arial"/>
        </w:rPr>
        <w:t xml:space="preserve"> фамилия гражданина, направившего обращение, и почтовый адрес, по которому должен быть направлен ответ на обращение; 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если жалоба подана заявителем в орган, в компетенцию которого не входит принятие решения по жалобе. В этом случае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жалобы;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>- если в письменном обращении заявителя содержится вопрос, на который ему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начальник (руководитель) структурного подразделения, непосредственно предоставляющего муниципальную услугу, должностное лицо либо уполномоченное на то лицо вправе принять решение о безосновательности очередного обращения и прекращении переписки с заявителем</w:t>
      </w:r>
      <w:proofErr w:type="gramEnd"/>
      <w:r w:rsidRPr="004F310D">
        <w:rPr>
          <w:rFonts w:ascii="Arial" w:hAnsi="Arial" w:cs="Arial"/>
        </w:rPr>
        <w:t xml:space="preserve"> по данному вопросу при условии, что указанное обращение и ранее направляемые обращения направлялись в структурное подразделение, ответственное за предоставление муниципальной услуги,  или одному и тому же должностному лицу. </w:t>
      </w:r>
      <w:proofErr w:type="gramStart"/>
      <w:r w:rsidRPr="004F310D">
        <w:rPr>
          <w:rFonts w:ascii="Arial" w:hAnsi="Arial" w:cs="Arial"/>
        </w:rPr>
        <w:t>О данном решении уведомляется заявитель, направивший обращение;</w:t>
      </w:r>
      <w:proofErr w:type="gramEnd"/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-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>Результат рассмотрения жалобы</w:t>
      </w:r>
    </w:p>
    <w:p w:rsidR="007564BE" w:rsidRPr="004F310D" w:rsidRDefault="007564BE" w:rsidP="006F00DE">
      <w:pPr>
        <w:pStyle w:val="a8"/>
        <w:numPr>
          <w:ilvl w:val="0"/>
          <w:numId w:val="28"/>
        </w:numPr>
        <w:autoSpaceDE w:val="0"/>
        <w:autoSpaceDN w:val="0"/>
        <w:adjustRightInd w:val="0"/>
        <w:spacing w:before="60" w:after="6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ab/>
        <w:t xml:space="preserve"> По результатам рассмотрения обращения жалобы администрация городского округа Люберцы принимает одно из следующих решений:</w:t>
      </w:r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proofErr w:type="gramStart"/>
      <w:r w:rsidRPr="004F310D">
        <w:rPr>
          <w:rFonts w:ascii="Arial" w:hAnsi="Arial" w:cs="Arial"/>
        </w:rPr>
        <w:t xml:space="preserve">1) 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</w:t>
      </w:r>
      <w:r w:rsidRPr="004F310D">
        <w:rPr>
          <w:rFonts w:ascii="Arial" w:hAnsi="Arial" w:cs="Arial"/>
        </w:rPr>
        <w:lastRenderedPageBreak/>
        <w:t>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области, муниципальными правовыми актами, а также в иных формах;</w:t>
      </w:r>
      <w:proofErr w:type="gramEnd"/>
    </w:p>
    <w:p w:rsidR="007564BE" w:rsidRPr="004F310D" w:rsidRDefault="007564BE" w:rsidP="007564BE">
      <w:pPr>
        <w:tabs>
          <w:tab w:val="left" w:pos="1276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2) отказывает в удовлетворении жалобы.</w:t>
      </w:r>
    </w:p>
    <w:p w:rsidR="0009756F" w:rsidRPr="004F310D" w:rsidRDefault="0009756F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>Порядок информирования заявителя о результатах рассмотрения жалобы</w:t>
      </w:r>
    </w:p>
    <w:p w:rsidR="007564BE" w:rsidRPr="004F310D" w:rsidRDefault="007564BE" w:rsidP="007564BE">
      <w:pPr>
        <w:pStyle w:val="11"/>
        <w:tabs>
          <w:tab w:val="left" w:pos="540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ab/>
        <w:t>1</w:t>
      </w:r>
      <w:r w:rsidR="00B72567" w:rsidRPr="004F310D">
        <w:rPr>
          <w:rFonts w:ascii="Arial" w:hAnsi="Arial" w:cs="Arial"/>
          <w:sz w:val="24"/>
          <w:szCs w:val="24"/>
        </w:rPr>
        <w:t>3</w:t>
      </w:r>
      <w:r w:rsidR="0009756F" w:rsidRPr="004F310D">
        <w:rPr>
          <w:rFonts w:ascii="Arial" w:hAnsi="Arial" w:cs="Arial"/>
          <w:sz w:val="24"/>
          <w:szCs w:val="24"/>
        </w:rPr>
        <w:t>6</w:t>
      </w:r>
      <w:r w:rsidRPr="004F310D">
        <w:rPr>
          <w:rFonts w:ascii="Arial" w:hAnsi="Arial" w:cs="Arial"/>
          <w:sz w:val="24"/>
          <w:szCs w:val="24"/>
        </w:rPr>
        <w:t>. Не позднее дня, следующего за днем принятия решения, заявителю в письменной или электронной форме направляется мотивированный ответ о результатах рассмотрения жалобы.</w:t>
      </w:r>
    </w:p>
    <w:p w:rsidR="0009756F" w:rsidRPr="004F310D" w:rsidRDefault="0009756F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center"/>
        <w:outlineLvl w:val="2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>Право заявителя на получение информации и документов, необходимых для обоснования и рассмотрения жалобы</w:t>
      </w:r>
    </w:p>
    <w:p w:rsidR="007564BE" w:rsidRPr="004F310D" w:rsidRDefault="0009756F" w:rsidP="00ED2B6E">
      <w:pPr>
        <w:pStyle w:val="1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137</w:t>
      </w:r>
      <w:r w:rsidR="00B72567" w:rsidRPr="004F310D">
        <w:rPr>
          <w:rFonts w:ascii="Arial" w:hAnsi="Arial" w:cs="Arial"/>
          <w:sz w:val="24"/>
          <w:szCs w:val="24"/>
        </w:rPr>
        <w:t>.</w:t>
      </w:r>
      <w:r w:rsidR="007564BE" w:rsidRPr="004F310D">
        <w:rPr>
          <w:rFonts w:ascii="Arial" w:hAnsi="Arial" w:cs="Arial"/>
          <w:sz w:val="24"/>
          <w:szCs w:val="24"/>
        </w:rPr>
        <w:t xml:space="preserve"> 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7564BE" w:rsidRPr="004F310D" w:rsidRDefault="00B72567" w:rsidP="00B72567">
      <w:pPr>
        <w:pStyle w:val="1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13</w:t>
      </w:r>
      <w:r w:rsidR="0009756F" w:rsidRPr="004F310D">
        <w:rPr>
          <w:rFonts w:ascii="Arial" w:hAnsi="Arial" w:cs="Arial"/>
          <w:sz w:val="24"/>
          <w:szCs w:val="24"/>
        </w:rPr>
        <w:t>8</w:t>
      </w:r>
      <w:r w:rsidRPr="004F310D">
        <w:rPr>
          <w:rFonts w:ascii="Arial" w:hAnsi="Arial" w:cs="Arial"/>
          <w:sz w:val="24"/>
          <w:szCs w:val="24"/>
        </w:rPr>
        <w:t xml:space="preserve">. </w:t>
      </w:r>
      <w:r w:rsidR="007564BE" w:rsidRPr="004F310D">
        <w:rPr>
          <w:rFonts w:ascii="Arial" w:hAnsi="Arial" w:cs="Arial"/>
          <w:sz w:val="24"/>
          <w:szCs w:val="24"/>
        </w:rPr>
        <w:t>Информация о порядке подачи и рассмотрения жалобы размещается на официальном сайте администрации городского округа Люберцы, многофункциональных центрах, на Едином портале государственных и муниципальных услуг, Портале государственных и муниципальных услуг Московской области, а также может быть сообщена заявителю в устной и/или письменной форме.</w:t>
      </w:r>
    </w:p>
    <w:p w:rsidR="007564BE" w:rsidRPr="004F310D" w:rsidRDefault="007564BE" w:rsidP="007564BE">
      <w:pPr>
        <w:pStyle w:val="1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4F310D">
        <w:rPr>
          <w:rFonts w:ascii="Arial" w:hAnsi="Arial" w:cs="Arial"/>
          <w:b/>
          <w:bCs/>
          <w:sz w:val="24"/>
          <w:szCs w:val="24"/>
        </w:rPr>
        <w:t>Порядок обжалования решения по жалобе</w:t>
      </w:r>
    </w:p>
    <w:p w:rsidR="007564BE" w:rsidRPr="004F310D" w:rsidRDefault="0009756F" w:rsidP="00ED2B6E">
      <w:pPr>
        <w:pStyle w:val="1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139</w:t>
      </w:r>
      <w:r w:rsidR="00B72567" w:rsidRPr="004F310D">
        <w:rPr>
          <w:rFonts w:ascii="Arial" w:hAnsi="Arial" w:cs="Arial"/>
          <w:sz w:val="24"/>
          <w:szCs w:val="24"/>
        </w:rPr>
        <w:t xml:space="preserve">. </w:t>
      </w:r>
      <w:r w:rsidR="007564BE" w:rsidRPr="004F310D">
        <w:rPr>
          <w:rFonts w:ascii="Arial" w:hAnsi="Arial" w:cs="Arial"/>
          <w:sz w:val="24"/>
          <w:szCs w:val="24"/>
        </w:rPr>
        <w:t>Заявитель вправе обжаловать решения по жалобе вышестоящим должностным лицам.</w:t>
      </w:r>
    </w:p>
    <w:p w:rsidR="007564BE" w:rsidRPr="004F310D" w:rsidRDefault="00B72567" w:rsidP="00ED2B6E">
      <w:pPr>
        <w:pStyle w:val="1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1</w:t>
      </w:r>
      <w:r w:rsidR="0009756F" w:rsidRPr="004F310D">
        <w:rPr>
          <w:rFonts w:ascii="Arial" w:hAnsi="Arial" w:cs="Arial"/>
          <w:sz w:val="24"/>
          <w:szCs w:val="24"/>
        </w:rPr>
        <w:t>40</w:t>
      </w:r>
      <w:r w:rsidRPr="004F310D">
        <w:rPr>
          <w:rFonts w:ascii="Arial" w:hAnsi="Arial" w:cs="Arial"/>
          <w:sz w:val="24"/>
          <w:szCs w:val="24"/>
        </w:rPr>
        <w:t xml:space="preserve">. </w:t>
      </w:r>
      <w:r w:rsidR="007564BE" w:rsidRPr="004F310D">
        <w:rPr>
          <w:rFonts w:ascii="Arial" w:hAnsi="Arial" w:cs="Arial"/>
          <w:sz w:val="24"/>
          <w:szCs w:val="24"/>
        </w:rPr>
        <w:t xml:space="preserve">В случае установления в ходе или по результатам </w:t>
      </w:r>
      <w:proofErr w:type="gramStart"/>
      <w:r w:rsidR="007564BE" w:rsidRPr="004F310D">
        <w:rPr>
          <w:rFonts w:ascii="Arial" w:hAnsi="Arial" w:cs="Arial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="007564BE" w:rsidRPr="004F310D">
        <w:rPr>
          <w:rFonts w:ascii="Arial" w:hAnsi="Arial" w:cs="Arial"/>
          <w:sz w:val="24"/>
          <w:szCs w:val="24"/>
        </w:rPr>
        <w:t xml:space="preserve"> или преступления администрация городского округа Люберцы в установленном порядке незамедлительно направляет имеющиеся материалы в органы прокуратуры.</w:t>
      </w:r>
    </w:p>
    <w:p w:rsidR="007564BE" w:rsidRPr="004F310D" w:rsidRDefault="00ED2B6E" w:rsidP="00ED2B6E">
      <w:pPr>
        <w:pStyle w:val="11"/>
        <w:autoSpaceDE w:val="0"/>
        <w:autoSpaceDN w:val="0"/>
        <w:adjustRightInd w:val="0"/>
        <w:spacing w:before="60" w:after="60" w:line="240" w:lineRule="auto"/>
        <w:ind w:left="0" w:firstLine="55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14</w:t>
      </w:r>
      <w:r w:rsidR="0009756F" w:rsidRPr="004F310D">
        <w:rPr>
          <w:rFonts w:ascii="Arial" w:hAnsi="Arial" w:cs="Arial"/>
          <w:sz w:val="24"/>
          <w:szCs w:val="24"/>
        </w:rPr>
        <w:t>1</w:t>
      </w:r>
      <w:r w:rsidRPr="004F310D">
        <w:rPr>
          <w:rFonts w:ascii="Arial" w:hAnsi="Arial" w:cs="Arial"/>
          <w:sz w:val="24"/>
          <w:szCs w:val="24"/>
        </w:rPr>
        <w:t xml:space="preserve">. </w:t>
      </w:r>
      <w:r w:rsidR="007564BE" w:rsidRPr="004F310D">
        <w:rPr>
          <w:rFonts w:ascii="Arial" w:hAnsi="Arial" w:cs="Arial"/>
          <w:sz w:val="24"/>
          <w:szCs w:val="24"/>
        </w:rPr>
        <w:t xml:space="preserve">Заявитель имеет право на получение информации и документов, необходимых для обоснования и рассмотрения жалобы, при условии, что это не затрагивает права, свободы и законные интересы других лиц и что указанные документы не содержат сведения, составляющие государственную или иную охраняемую законодательством Российской Федерации тайну. </w:t>
      </w:r>
    </w:p>
    <w:p w:rsidR="007564BE" w:rsidRPr="004F310D" w:rsidRDefault="00ED2B6E" w:rsidP="0009756F">
      <w:pPr>
        <w:pStyle w:val="11"/>
        <w:numPr>
          <w:ilvl w:val="0"/>
          <w:numId w:val="29"/>
        </w:numPr>
        <w:autoSpaceDE w:val="0"/>
        <w:autoSpaceDN w:val="0"/>
        <w:adjustRightInd w:val="0"/>
        <w:spacing w:before="60" w:after="60" w:line="240" w:lineRule="auto"/>
        <w:ind w:left="0" w:firstLine="90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</w:t>
      </w:r>
      <w:r w:rsidR="007564BE" w:rsidRPr="004F310D">
        <w:rPr>
          <w:rFonts w:ascii="Arial" w:hAnsi="Arial" w:cs="Arial"/>
          <w:sz w:val="24"/>
          <w:szCs w:val="24"/>
        </w:rPr>
        <w:t xml:space="preserve">При подаче жалобы заявитель вправе получить следующую информацию: </w:t>
      </w:r>
    </w:p>
    <w:p w:rsidR="007564BE" w:rsidRPr="004F310D" w:rsidRDefault="007564BE" w:rsidP="007564BE">
      <w:pPr>
        <w:pStyle w:val="11"/>
        <w:tabs>
          <w:tab w:val="left" w:pos="1134"/>
        </w:tabs>
        <w:autoSpaceDE w:val="0"/>
        <w:autoSpaceDN w:val="0"/>
        <w:adjustRightInd w:val="0"/>
        <w:spacing w:before="60" w:after="6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1) местонахождение органов местного самоуправления, фамилии, имена, отчества (при наличии) и должности их руководителей, а также должностных лиц, которым может быть направлена жалоба;</w:t>
      </w:r>
    </w:p>
    <w:p w:rsidR="007564BE" w:rsidRPr="004F310D" w:rsidRDefault="007564BE" w:rsidP="007564BE">
      <w:pPr>
        <w:tabs>
          <w:tab w:val="left" w:pos="1134"/>
        </w:tabs>
        <w:autoSpaceDE w:val="0"/>
        <w:autoSpaceDN w:val="0"/>
        <w:adjustRightInd w:val="0"/>
        <w:spacing w:before="60" w:after="60"/>
        <w:ind w:firstLine="540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2) перечень номеров телефонов для получения сведений о прохождении процедур по рассмотрению жалобы. </w:t>
      </w:r>
    </w:p>
    <w:p w:rsidR="007564BE" w:rsidRPr="004F310D" w:rsidRDefault="0009756F" w:rsidP="00ED2B6E">
      <w:pPr>
        <w:pStyle w:val="11"/>
        <w:autoSpaceDE w:val="0"/>
        <w:autoSpaceDN w:val="0"/>
        <w:adjustRightInd w:val="0"/>
        <w:spacing w:before="60" w:after="60" w:line="240" w:lineRule="auto"/>
        <w:ind w:left="0" w:firstLine="540"/>
        <w:jc w:val="both"/>
        <w:rPr>
          <w:rFonts w:ascii="Arial" w:hAnsi="Arial" w:cs="Arial"/>
          <w:i/>
          <w:iCs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>143</w:t>
      </w:r>
      <w:r w:rsidR="00ED2B6E" w:rsidRPr="004F310D">
        <w:rPr>
          <w:rFonts w:ascii="Arial" w:hAnsi="Arial" w:cs="Arial"/>
          <w:sz w:val="24"/>
          <w:szCs w:val="24"/>
        </w:rPr>
        <w:t xml:space="preserve">. </w:t>
      </w:r>
      <w:r w:rsidR="007564BE" w:rsidRPr="004F310D">
        <w:rPr>
          <w:rFonts w:ascii="Arial" w:hAnsi="Arial" w:cs="Arial"/>
          <w:sz w:val="24"/>
          <w:szCs w:val="24"/>
        </w:rPr>
        <w:t>При подаче жалобы заинтересованное лицо вправе получить в отраслевом (функциональном) органе администрации городского округа Люберцы</w:t>
      </w:r>
      <w:r w:rsidR="007564BE" w:rsidRPr="004F310D">
        <w:rPr>
          <w:rFonts w:ascii="Arial" w:hAnsi="Arial" w:cs="Arial"/>
          <w:i/>
          <w:iCs/>
          <w:sz w:val="24"/>
          <w:szCs w:val="24"/>
        </w:rPr>
        <w:t xml:space="preserve"> </w:t>
      </w:r>
      <w:r w:rsidR="007564BE" w:rsidRPr="004F310D">
        <w:rPr>
          <w:rFonts w:ascii="Arial" w:hAnsi="Arial" w:cs="Arial"/>
          <w:sz w:val="24"/>
          <w:szCs w:val="24"/>
        </w:rPr>
        <w:t xml:space="preserve"> копии документов, подтверждающих обжалуемое действие (бездействие), решение должностного лица.</w:t>
      </w:r>
    </w:p>
    <w:p w:rsidR="007564BE" w:rsidRPr="004F310D" w:rsidRDefault="007564BE" w:rsidP="007564BE">
      <w:pPr>
        <w:pStyle w:val="1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4F310D">
        <w:rPr>
          <w:rFonts w:ascii="Arial" w:hAnsi="Arial" w:cs="Arial"/>
          <w:b/>
          <w:bCs/>
          <w:sz w:val="24"/>
          <w:szCs w:val="24"/>
        </w:rPr>
        <w:t xml:space="preserve">Способы информирования заявителей о порядке </w:t>
      </w:r>
    </w:p>
    <w:p w:rsidR="007564BE" w:rsidRPr="004F310D" w:rsidRDefault="007564BE" w:rsidP="007564BE">
      <w:pPr>
        <w:pStyle w:val="11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4F310D">
        <w:rPr>
          <w:rFonts w:ascii="Arial" w:hAnsi="Arial" w:cs="Arial"/>
          <w:b/>
          <w:bCs/>
          <w:sz w:val="24"/>
          <w:szCs w:val="24"/>
        </w:rPr>
        <w:t>подачи и рассмотрения жалобы</w:t>
      </w:r>
    </w:p>
    <w:p w:rsidR="007564BE" w:rsidRPr="004F310D" w:rsidRDefault="00ED2B6E" w:rsidP="00ED2B6E">
      <w:pPr>
        <w:tabs>
          <w:tab w:val="left" w:pos="1276"/>
        </w:tabs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i/>
        </w:rPr>
      </w:pPr>
      <w:r w:rsidRPr="004F310D">
        <w:rPr>
          <w:rFonts w:ascii="Arial" w:hAnsi="Arial" w:cs="Arial"/>
        </w:rPr>
        <w:t xml:space="preserve">         14</w:t>
      </w:r>
      <w:r w:rsidR="0009756F" w:rsidRPr="004F310D">
        <w:rPr>
          <w:rFonts w:ascii="Arial" w:hAnsi="Arial" w:cs="Arial"/>
        </w:rPr>
        <w:t>4</w:t>
      </w:r>
      <w:r w:rsidRPr="004F310D">
        <w:rPr>
          <w:rFonts w:ascii="Arial" w:hAnsi="Arial" w:cs="Arial"/>
        </w:rPr>
        <w:t xml:space="preserve">. </w:t>
      </w:r>
      <w:proofErr w:type="gramStart"/>
      <w:r w:rsidR="007564BE" w:rsidRPr="004F310D">
        <w:rPr>
          <w:rFonts w:ascii="Arial" w:hAnsi="Arial" w:cs="Arial"/>
        </w:rPr>
        <w:t xml:space="preserve">Информирование заявителей о порядке подачи и рассмотрения жалобы на решения и действия (бездействие) администрации городского округа Люберцы, </w:t>
      </w:r>
      <w:r w:rsidR="007564BE" w:rsidRPr="004F310D">
        <w:rPr>
          <w:rFonts w:ascii="Arial" w:hAnsi="Arial" w:cs="Arial"/>
        </w:rPr>
        <w:lastRenderedPageBreak/>
        <w:t>должностных лиц администрации городского округа Люберцы, сотрудников, осуществляется посредством размещения информации на стендах в местах предоставления муниципальной услуги в многофункциональных центрах, на официальном сайте администрации городского округа Люберцы</w:t>
      </w:r>
      <w:r w:rsidR="007564BE" w:rsidRPr="004F310D">
        <w:rPr>
          <w:rFonts w:ascii="Arial" w:hAnsi="Arial" w:cs="Arial"/>
          <w:i/>
        </w:rPr>
        <w:t xml:space="preserve"> </w:t>
      </w:r>
      <w:r w:rsidR="007564BE" w:rsidRPr="004F310D">
        <w:rPr>
          <w:rFonts w:ascii="Arial" w:hAnsi="Arial" w:cs="Arial"/>
        </w:rPr>
        <w:t>и многофункциональных центров, на Едином портале государственных и муниципальных услуг и Портале государственных и муниципальных</w:t>
      </w:r>
      <w:proofErr w:type="gramEnd"/>
      <w:r w:rsidR="007564BE" w:rsidRPr="004F310D">
        <w:rPr>
          <w:rFonts w:ascii="Arial" w:hAnsi="Arial" w:cs="Arial"/>
        </w:rPr>
        <w:t xml:space="preserve"> услуг Московской области, а также может быть </w:t>
      </w:r>
      <w:proofErr w:type="gramStart"/>
      <w:r w:rsidR="007564BE" w:rsidRPr="004F310D">
        <w:rPr>
          <w:rFonts w:ascii="Arial" w:hAnsi="Arial" w:cs="Arial"/>
        </w:rPr>
        <w:t>сообщена</w:t>
      </w:r>
      <w:proofErr w:type="gramEnd"/>
      <w:r w:rsidR="007564BE" w:rsidRPr="004F310D">
        <w:rPr>
          <w:rFonts w:ascii="Arial" w:hAnsi="Arial" w:cs="Arial"/>
        </w:rPr>
        <w:t xml:space="preserve"> заявителю в устной и (или) письменной форме.</w:t>
      </w:r>
    </w:p>
    <w:p w:rsidR="007564BE" w:rsidRDefault="007564BE" w:rsidP="007564BE">
      <w:pPr>
        <w:rPr>
          <w:rFonts w:ascii="Arial" w:hAnsi="Arial" w:cs="Arial"/>
          <w:i/>
        </w:rPr>
      </w:pPr>
    </w:p>
    <w:p w:rsidR="007564BE" w:rsidRPr="004F310D" w:rsidRDefault="007564BE" w:rsidP="004F310D">
      <w:pPr>
        <w:pStyle w:val="1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Приложение № 1</w:t>
      </w:r>
    </w:p>
    <w:p w:rsidR="007564BE" w:rsidRPr="004F310D" w:rsidRDefault="007564BE" w:rsidP="004F310D">
      <w:pPr>
        <w:pStyle w:val="1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к административному регламенту                                                                             </w:t>
      </w:r>
      <w:r w:rsidRPr="004F310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7564BE" w:rsidRPr="004F310D" w:rsidRDefault="007564BE" w:rsidP="004F310D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 w:rsidRPr="004F310D"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6258D2" w:rsidRPr="004F310D" w:rsidRDefault="007564BE" w:rsidP="004F310D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услуги «</w:t>
      </w:r>
      <w:bookmarkStart w:id="1" w:name="_Toc491334204"/>
      <w:r w:rsidR="006258D2" w:rsidRPr="004F310D">
        <w:rPr>
          <w:rFonts w:ascii="Arial" w:hAnsi="Arial" w:cs="Arial"/>
          <w:color w:val="000000"/>
          <w:sz w:val="24"/>
          <w:szCs w:val="24"/>
        </w:rPr>
        <w:t>Заключение с гражданами договоров социального найма</w:t>
      </w:r>
    </w:p>
    <w:p w:rsidR="006258D2" w:rsidRPr="004F310D" w:rsidRDefault="006258D2" w:rsidP="004F310D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муниципального жилого помещения</w:t>
      </w:r>
    </w:p>
    <w:p w:rsidR="006258D2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и соглашений о внесении изменений</w:t>
      </w:r>
    </w:p>
    <w:p w:rsidR="007564BE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в договоры социального найма</w:t>
      </w:r>
      <w:r w:rsidR="007564BE" w:rsidRPr="004F310D">
        <w:rPr>
          <w:rFonts w:ascii="Arial" w:hAnsi="Arial" w:cs="Arial"/>
          <w:color w:val="000000"/>
          <w:sz w:val="24"/>
          <w:szCs w:val="24"/>
        </w:rPr>
        <w:t>»</w:t>
      </w:r>
    </w:p>
    <w:p w:rsidR="007564BE" w:rsidRPr="004F310D" w:rsidRDefault="007564BE" w:rsidP="007564BE">
      <w:pPr>
        <w:keepNext/>
        <w:spacing w:before="240" w:after="240" w:line="276" w:lineRule="auto"/>
        <w:jc w:val="center"/>
        <w:outlineLvl w:val="0"/>
        <w:rPr>
          <w:rFonts w:ascii="Arial" w:hAnsi="Arial" w:cs="Arial"/>
          <w:b/>
          <w:bCs/>
          <w:iCs/>
        </w:rPr>
      </w:pPr>
      <w:r w:rsidRPr="004F310D">
        <w:rPr>
          <w:rFonts w:ascii="Arial" w:hAnsi="Arial" w:cs="Arial"/>
          <w:b/>
          <w:bCs/>
          <w:iCs/>
        </w:rPr>
        <w:t>Справочная информация о месте нахождения, графике работы, контактных телефонах, адресах электронной почты Администрации и организаций, участвующих в предоставлении и информировании о порядке предоставления Услуги</w:t>
      </w:r>
      <w:bookmarkEnd w:id="1"/>
    </w:p>
    <w:p w:rsidR="007564BE" w:rsidRPr="004F310D" w:rsidRDefault="007564BE" w:rsidP="007564BE">
      <w:pPr>
        <w:spacing w:line="276" w:lineRule="auto"/>
        <w:ind w:left="-851"/>
        <w:jc w:val="both"/>
        <w:rPr>
          <w:rFonts w:ascii="Arial" w:eastAsia="Calibri" w:hAnsi="Arial" w:cs="Arial"/>
          <w:b/>
          <w:lang w:eastAsia="en-US"/>
        </w:rPr>
      </w:pPr>
      <w:r w:rsidRPr="004F310D">
        <w:rPr>
          <w:rFonts w:ascii="Arial" w:eastAsia="Calibri" w:hAnsi="Arial" w:cs="Arial"/>
          <w:lang w:eastAsia="en-US"/>
        </w:rPr>
        <w:tab/>
      </w:r>
      <w:r w:rsidRPr="004F310D">
        <w:rPr>
          <w:rFonts w:ascii="Arial" w:eastAsia="Calibri" w:hAnsi="Arial" w:cs="Arial"/>
          <w:lang w:eastAsia="en-US"/>
        </w:rPr>
        <w:tab/>
        <w:t xml:space="preserve">       </w:t>
      </w:r>
      <w:r w:rsidRPr="004F310D">
        <w:rPr>
          <w:rFonts w:ascii="Arial" w:eastAsia="Calibri" w:hAnsi="Arial" w:cs="Arial"/>
          <w:b/>
          <w:lang w:eastAsia="en-US"/>
        </w:rPr>
        <w:t>1. Администрация городского округа Люберцы Московской области</w:t>
      </w:r>
    </w:p>
    <w:p w:rsidR="007564BE" w:rsidRPr="004F310D" w:rsidRDefault="007564BE" w:rsidP="007564B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7564BE" w:rsidRPr="004F310D" w:rsidRDefault="007564BE" w:rsidP="007564B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7564BE" w:rsidRPr="004F310D" w:rsidRDefault="007564BE" w:rsidP="007564BE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Контактный телефон: 8 (495) 503-41-22.</w:t>
      </w:r>
    </w:p>
    <w:p w:rsidR="007564BE" w:rsidRPr="004F310D" w:rsidRDefault="007564BE" w:rsidP="007564B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Официальный сайт в сети «Интернет»: www.Люберцы</w:t>
      </w:r>
      <w:proofErr w:type="gramStart"/>
      <w:r w:rsidRPr="004F310D">
        <w:rPr>
          <w:rFonts w:ascii="Arial" w:eastAsia="Calibri" w:hAnsi="Arial" w:cs="Arial"/>
          <w:lang w:eastAsia="en-US"/>
        </w:rPr>
        <w:t>.р</w:t>
      </w:r>
      <w:proofErr w:type="gramEnd"/>
      <w:r w:rsidRPr="004F310D">
        <w:rPr>
          <w:rFonts w:ascii="Arial" w:eastAsia="Calibri" w:hAnsi="Arial" w:cs="Arial"/>
          <w:lang w:eastAsia="en-US"/>
        </w:rPr>
        <w:t>ф.</w:t>
      </w:r>
    </w:p>
    <w:p w:rsidR="007564BE" w:rsidRPr="004F310D" w:rsidRDefault="007564BE" w:rsidP="007564BE">
      <w:pPr>
        <w:spacing w:line="276" w:lineRule="auto"/>
        <w:ind w:left="-851" w:firstLine="851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ab/>
        <w:t xml:space="preserve">Адрес электронной почты в сети </w:t>
      </w:r>
      <w:r w:rsidR="00FD496A" w:rsidRPr="004F310D">
        <w:rPr>
          <w:rFonts w:ascii="Arial" w:eastAsia="Calibri" w:hAnsi="Arial" w:cs="Arial"/>
          <w:lang w:eastAsia="en-US"/>
        </w:rPr>
        <w:t>«</w:t>
      </w:r>
      <w:r w:rsidRPr="004F310D">
        <w:rPr>
          <w:rFonts w:ascii="Arial" w:eastAsia="Calibri" w:hAnsi="Arial" w:cs="Arial"/>
          <w:lang w:eastAsia="en-US"/>
        </w:rPr>
        <w:t>Интернет</w:t>
      </w:r>
      <w:r w:rsidR="00FD496A" w:rsidRPr="004F310D">
        <w:rPr>
          <w:rFonts w:ascii="Arial" w:eastAsia="Calibri" w:hAnsi="Arial" w:cs="Arial"/>
          <w:lang w:eastAsia="en-US"/>
        </w:rPr>
        <w:t>»</w:t>
      </w:r>
      <w:r w:rsidRPr="004F310D">
        <w:rPr>
          <w:rFonts w:ascii="Arial" w:eastAsia="Calibri" w:hAnsi="Arial" w:cs="Arial"/>
          <w:lang w:eastAsia="en-US"/>
        </w:rPr>
        <w:t>: 5033200@mail.ru.</w:t>
      </w:r>
    </w:p>
    <w:p w:rsidR="007564BE" w:rsidRPr="004F310D" w:rsidRDefault="007564BE" w:rsidP="007564BE">
      <w:pPr>
        <w:spacing w:line="276" w:lineRule="auto"/>
        <w:ind w:hanging="851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ab/>
      </w:r>
      <w:r w:rsidRPr="004F310D">
        <w:rPr>
          <w:rFonts w:ascii="Arial" w:eastAsia="Calibri" w:hAnsi="Arial" w:cs="Arial"/>
          <w:lang w:eastAsia="en-US"/>
        </w:rPr>
        <w:tab/>
        <w:t xml:space="preserve">График приема Заявителей (консультирование, жалобы): первый понедельник месяца  с 10  до 12 часов. </w:t>
      </w:r>
    </w:p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b/>
          <w:bCs/>
          <w:lang w:eastAsia="en-US"/>
        </w:rPr>
      </w:pPr>
      <w:r w:rsidRPr="004F310D">
        <w:rPr>
          <w:rFonts w:ascii="Arial" w:eastAsia="Calibri" w:hAnsi="Arial" w:cs="Arial"/>
          <w:b/>
          <w:bCs/>
          <w:lang w:eastAsia="en-US"/>
        </w:rPr>
        <w:t>2.  Комитет по управлению имуществом администрации городского округа Люберцы Московской области</w:t>
      </w:r>
    </w:p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bCs/>
          <w:lang w:eastAsia="en-US"/>
        </w:rPr>
        <w:t xml:space="preserve">Место нахождения: 140005, </w:t>
      </w:r>
      <w:r w:rsidRPr="004F310D">
        <w:rPr>
          <w:rFonts w:ascii="Arial" w:eastAsia="Calibri" w:hAnsi="Arial" w:cs="Arial"/>
          <w:lang w:eastAsia="en-US"/>
        </w:rPr>
        <w:t>Московская область,</w:t>
      </w:r>
      <w:r w:rsidRPr="004F310D">
        <w:rPr>
          <w:rFonts w:ascii="Arial" w:eastAsia="Calibri" w:hAnsi="Arial" w:cs="Arial"/>
          <w:i/>
          <w:iCs/>
          <w:lang w:eastAsia="en-US"/>
        </w:rPr>
        <w:t xml:space="preserve"> </w:t>
      </w:r>
      <w:r w:rsidRPr="004F310D"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Почтовый адрес: </w:t>
      </w:r>
      <w:r w:rsidRPr="004F310D">
        <w:rPr>
          <w:rFonts w:ascii="Arial" w:eastAsia="Calibri" w:hAnsi="Arial" w:cs="Arial"/>
          <w:bCs/>
          <w:lang w:eastAsia="en-US"/>
        </w:rPr>
        <w:t xml:space="preserve">140005, </w:t>
      </w:r>
      <w:r w:rsidRPr="004F310D">
        <w:rPr>
          <w:rFonts w:ascii="Arial" w:eastAsia="Calibri" w:hAnsi="Arial" w:cs="Arial"/>
          <w:lang w:eastAsia="en-US"/>
        </w:rPr>
        <w:t>Московская область,</w:t>
      </w:r>
      <w:r w:rsidRPr="004F310D">
        <w:rPr>
          <w:rFonts w:ascii="Arial" w:eastAsia="Calibri" w:hAnsi="Arial" w:cs="Arial"/>
          <w:i/>
          <w:iCs/>
          <w:lang w:eastAsia="en-US"/>
        </w:rPr>
        <w:t xml:space="preserve"> </w:t>
      </w:r>
      <w:r w:rsidRPr="004F310D">
        <w:rPr>
          <w:rFonts w:ascii="Arial" w:eastAsia="Calibri" w:hAnsi="Arial" w:cs="Arial"/>
          <w:lang w:eastAsia="en-US"/>
        </w:rPr>
        <w:t>город Люберцы, улица Кирова, дом 53.</w:t>
      </w:r>
    </w:p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Контактный телефон: 8 (495) 503-41-22</w:t>
      </w:r>
    </w:p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График работы:</w:t>
      </w:r>
    </w:p>
    <w:p w:rsidR="00845CBC" w:rsidRPr="004F310D" w:rsidRDefault="00845CBC" w:rsidP="007564BE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ascii="Arial" w:eastAsia="Calibri" w:hAnsi="Arial" w:cs="Arial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3"/>
        <w:gridCol w:w="3285"/>
        <w:gridCol w:w="3285"/>
      </w:tblGrid>
      <w:tr w:rsidR="007564BE" w:rsidRPr="004F310D" w:rsidTr="007564B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4F310D"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4F310D"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4F310D">
              <w:rPr>
                <w:rFonts w:ascii="Arial" w:eastAsia="Calibri" w:hAnsi="Arial" w:cs="Arial"/>
                <w:i/>
                <w:lang w:eastAsia="en-US"/>
              </w:rPr>
              <w:t>Перерыв на обед</w:t>
            </w:r>
          </w:p>
        </w:tc>
      </w:tr>
      <w:tr w:rsidR="007564BE" w:rsidRPr="004F310D" w:rsidTr="007564B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Понедельник - четверг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9.00 – 18.00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7564BE" w:rsidRPr="004F310D" w:rsidTr="007564B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Пятница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9.00 – 16.45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13.00 – 13.45</w:t>
            </w:r>
          </w:p>
        </w:tc>
      </w:tr>
      <w:tr w:rsidR="007564BE" w:rsidRPr="004F310D" w:rsidTr="007564BE"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 xml:space="preserve">Суббота - </w:t>
            </w:r>
            <w:r w:rsidRPr="004F310D">
              <w:rPr>
                <w:rFonts w:ascii="Arial" w:eastAsia="Calibri" w:hAnsi="Arial" w:cs="Arial"/>
                <w:lang w:eastAsia="en-US"/>
              </w:rPr>
              <w:lastRenderedPageBreak/>
              <w:t>воскресенье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lastRenderedPageBreak/>
              <w:t>выходной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</w:p>
    <w:p w:rsidR="00845CBC" w:rsidRPr="004F310D" w:rsidRDefault="00845CBC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</w:p>
    <w:p w:rsidR="007564BE" w:rsidRPr="004F310D" w:rsidRDefault="007564BE" w:rsidP="007564BE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График приема посетителей: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058"/>
        <w:gridCol w:w="3285"/>
      </w:tblGrid>
      <w:tr w:rsidR="007564BE" w:rsidRPr="004F310D" w:rsidTr="007564B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4F310D">
              <w:rPr>
                <w:rFonts w:ascii="Arial" w:eastAsia="Calibri" w:hAnsi="Arial" w:cs="Arial"/>
                <w:i/>
                <w:lang w:eastAsia="en-US"/>
              </w:rPr>
              <w:t>Дни недели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  <w:r w:rsidRPr="004F310D">
              <w:rPr>
                <w:rFonts w:ascii="Arial" w:eastAsia="Calibri" w:hAnsi="Arial" w:cs="Arial"/>
                <w:i/>
                <w:lang w:eastAsia="en-US"/>
              </w:rPr>
              <w:t>Время работы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Arial" w:eastAsia="Calibri" w:hAnsi="Arial" w:cs="Arial"/>
                <w:i/>
                <w:lang w:eastAsia="en-US"/>
              </w:rPr>
            </w:pPr>
          </w:p>
        </w:tc>
      </w:tr>
      <w:tr w:rsidR="007564BE" w:rsidRPr="004F310D" w:rsidTr="007564BE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 xml:space="preserve">понедельник 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  <w:r w:rsidRPr="004F310D">
              <w:rPr>
                <w:rFonts w:ascii="Arial" w:eastAsia="Calibri" w:hAnsi="Arial" w:cs="Arial"/>
                <w:lang w:eastAsia="en-US"/>
              </w:rPr>
              <w:t>10.00– 12.00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BE" w:rsidRPr="004F310D" w:rsidRDefault="007564BE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7564BE" w:rsidRPr="004F310D" w:rsidRDefault="007564BE" w:rsidP="007564BE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</w:p>
    <w:p w:rsidR="00D50555" w:rsidRPr="004F310D" w:rsidRDefault="00D50555" w:rsidP="007564BE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</w:p>
    <w:p w:rsidR="007564BE" w:rsidRPr="004F310D" w:rsidRDefault="007564BE" w:rsidP="007564BE">
      <w:pPr>
        <w:spacing w:before="120" w:after="120" w:line="276" w:lineRule="auto"/>
        <w:ind w:firstLine="708"/>
        <w:contextualSpacing/>
        <w:jc w:val="both"/>
        <w:rPr>
          <w:rFonts w:ascii="Arial" w:hAnsi="Arial" w:cs="Arial"/>
          <w:b/>
          <w:bCs/>
        </w:rPr>
      </w:pPr>
      <w:r w:rsidRPr="004F310D">
        <w:rPr>
          <w:rFonts w:ascii="Arial" w:hAnsi="Arial" w:cs="Arial"/>
          <w:b/>
          <w:bCs/>
        </w:rPr>
        <w:t xml:space="preserve">3.Муниципальное учреждение «Люберецкий многофункциональный центр предоставления государственных и муниципальных услуг» 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Отдел приема заявителей «Центральный», расположен по адресу: Московская область, </w:t>
      </w:r>
      <w:r w:rsidR="0009756F" w:rsidRPr="004F310D">
        <w:rPr>
          <w:rFonts w:ascii="Arial" w:eastAsia="Calibri" w:hAnsi="Arial" w:cs="Arial"/>
          <w:lang w:eastAsia="en-US"/>
        </w:rPr>
        <w:t xml:space="preserve">городской округ Люберцы, </w:t>
      </w:r>
      <w:r w:rsidRPr="004F310D">
        <w:rPr>
          <w:rFonts w:ascii="Arial" w:eastAsia="Calibri" w:hAnsi="Arial" w:cs="Arial"/>
          <w:lang w:eastAsia="en-US"/>
        </w:rPr>
        <w:t>город Люберцы, улица Звуковая, дом 3.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Отдел приема заявителей «Ухтомский», расположен по адресу: Московская область, </w:t>
      </w:r>
      <w:r w:rsidR="0009756F" w:rsidRPr="004F310D">
        <w:rPr>
          <w:rFonts w:ascii="Arial" w:eastAsia="Calibri" w:hAnsi="Arial" w:cs="Arial"/>
          <w:lang w:eastAsia="en-US"/>
        </w:rPr>
        <w:t xml:space="preserve">городской округ Люберцы, </w:t>
      </w:r>
      <w:r w:rsidRPr="004F310D">
        <w:rPr>
          <w:rFonts w:ascii="Arial" w:eastAsia="Calibri" w:hAnsi="Arial" w:cs="Arial"/>
          <w:lang w:eastAsia="en-US"/>
        </w:rPr>
        <w:t>город Люберцы, Октябрьский проспект, дом 18, корпус 3.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Отдел приема заявителей «Северный», расположен по адресу: Московская область,</w:t>
      </w:r>
      <w:r w:rsidR="0009756F" w:rsidRPr="004F310D">
        <w:rPr>
          <w:rFonts w:ascii="Arial" w:eastAsia="Calibri" w:hAnsi="Arial" w:cs="Arial"/>
          <w:lang w:eastAsia="en-US"/>
        </w:rPr>
        <w:t xml:space="preserve"> городской округ Люберцы, </w:t>
      </w:r>
      <w:r w:rsidRPr="004F310D">
        <w:rPr>
          <w:rFonts w:ascii="Arial" w:eastAsia="Calibri" w:hAnsi="Arial" w:cs="Arial"/>
          <w:lang w:eastAsia="en-US"/>
        </w:rPr>
        <w:t xml:space="preserve"> город Люберцы, улица Инициативная, дом 7Б.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Отдел приема заявителей «Мкр.1А», расположен по адресу: Московская область, </w:t>
      </w:r>
      <w:r w:rsidR="0009756F" w:rsidRPr="004F310D">
        <w:rPr>
          <w:rFonts w:ascii="Arial" w:eastAsia="Calibri" w:hAnsi="Arial" w:cs="Arial"/>
          <w:lang w:eastAsia="en-US"/>
        </w:rPr>
        <w:t xml:space="preserve">городской округ Люберцы, </w:t>
      </w:r>
      <w:r w:rsidRPr="004F310D">
        <w:rPr>
          <w:rFonts w:ascii="Arial" w:eastAsia="Calibri" w:hAnsi="Arial" w:cs="Arial"/>
          <w:lang w:eastAsia="en-US"/>
        </w:rPr>
        <w:t>город Люберцы, улица 8 Марта, дом 30Б.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 w:rsidRPr="004F310D">
        <w:rPr>
          <w:rFonts w:ascii="Arial" w:eastAsia="Calibri" w:hAnsi="Arial" w:cs="Arial"/>
          <w:lang w:eastAsia="en-US"/>
        </w:rPr>
        <w:t>Томилинский</w:t>
      </w:r>
      <w:proofErr w:type="spellEnd"/>
      <w:r w:rsidRPr="004F310D"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4F310D">
        <w:rPr>
          <w:rFonts w:ascii="Arial" w:eastAsia="Calibri" w:hAnsi="Arial" w:cs="Arial"/>
          <w:lang w:eastAsia="en-US"/>
        </w:rPr>
        <w:t>Томилино</w:t>
      </w:r>
      <w:proofErr w:type="spellEnd"/>
      <w:r w:rsidRPr="004F310D">
        <w:rPr>
          <w:rFonts w:ascii="Arial" w:eastAsia="Calibri" w:hAnsi="Arial" w:cs="Arial"/>
          <w:lang w:eastAsia="en-US"/>
        </w:rPr>
        <w:t>, микрорайон Птицефабрика, дом 4/1.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 w:rsidRPr="004F310D">
        <w:rPr>
          <w:rFonts w:ascii="Arial" w:eastAsia="Calibri" w:hAnsi="Arial" w:cs="Arial"/>
          <w:lang w:eastAsia="en-US"/>
        </w:rPr>
        <w:t>Красковский</w:t>
      </w:r>
      <w:proofErr w:type="spellEnd"/>
      <w:r w:rsidRPr="004F310D"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 w:rsidRPr="004F310D">
        <w:rPr>
          <w:rFonts w:ascii="Arial" w:eastAsia="Calibri" w:hAnsi="Arial" w:cs="Arial"/>
          <w:lang w:eastAsia="en-US"/>
        </w:rPr>
        <w:t>Красково</w:t>
      </w:r>
      <w:proofErr w:type="spellEnd"/>
      <w:r w:rsidRPr="004F310D">
        <w:rPr>
          <w:rFonts w:ascii="Arial" w:eastAsia="Calibri" w:hAnsi="Arial" w:cs="Arial"/>
          <w:lang w:eastAsia="en-US"/>
        </w:rPr>
        <w:t>, улица Школьная, дом 5.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Отдел приема заявителей «</w:t>
      </w:r>
      <w:proofErr w:type="spellStart"/>
      <w:r w:rsidRPr="004F310D">
        <w:rPr>
          <w:rFonts w:ascii="Arial" w:eastAsia="Calibri" w:hAnsi="Arial" w:cs="Arial"/>
          <w:lang w:eastAsia="en-US"/>
        </w:rPr>
        <w:t>Малаховский</w:t>
      </w:r>
      <w:proofErr w:type="spellEnd"/>
      <w:r w:rsidRPr="004F310D">
        <w:rPr>
          <w:rFonts w:ascii="Arial" w:eastAsia="Calibri" w:hAnsi="Arial" w:cs="Arial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 w:rsidRPr="004F310D">
        <w:rPr>
          <w:rFonts w:ascii="Arial" w:eastAsia="Calibri" w:hAnsi="Arial" w:cs="Arial"/>
          <w:lang w:eastAsia="en-US"/>
        </w:rPr>
        <w:t>Малаховка</w:t>
      </w:r>
      <w:proofErr w:type="spellEnd"/>
      <w:r w:rsidRPr="004F310D">
        <w:rPr>
          <w:rFonts w:ascii="Arial" w:eastAsia="Calibri" w:hAnsi="Arial" w:cs="Arial"/>
          <w:lang w:eastAsia="en-US"/>
        </w:rPr>
        <w:t>, улица Сакко и Ванцетти, дом 1.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Отдел приема заявителей «Октябрьский», расположен по адресу: Московская область, городской округ Люберцы, Рабочий поселок Октябрьский, ул. Ленина, д. 39</w:t>
      </w:r>
    </w:p>
    <w:p w:rsidR="007564BE" w:rsidRPr="004F310D" w:rsidRDefault="007564BE" w:rsidP="007564BE">
      <w:pPr>
        <w:numPr>
          <w:ilvl w:val="0"/>
          <w:numId w:val="20"/>
        </w:numPr>
        <w:spacing w:after="200" w:line="276" w:lineRule="auto"/>
        <w:contextualSpacing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ТОСП ТЦ «Выходной» и «</w:t>
      </w:r>
      <w:proofErr w:type="gramStart"/>
      <w:r w:rsidRPr="004F310D">
        <w:rPr>
          <w:rFonts w:ascii="Arial" w:eastAsia="Calibri" w:hAnsi="Arial" w:cs="Arial"/>
          <w:lang w:eastAsia="en-US"/>
        </w:rPr>
        <w:t>Бизнес-окна</w:t>
      </w:r>
      <w:proofErr w:type="gramEnd"/>
      <w:r w:rsidRPr="004F310D">
        <w:rPr>
          <w:rFonts w:ascii="Arial" w:eastAsia="Calibri" w:hAnsi="Arial" w:cs="Arial"/>
          <w:lang w:eastAsia="en-US"/>
        </w:rPr>
        <w:t xml:space="preserve">», расположен по адресу: Московская область, </w:t>
      </w:r>
      <w:r w:rsidR="0009756F" w:rsidRPr="004F310D">
        <w:rPr>
          <w:rFonts w:ascii="Arial" w:eastAsia="Calibri" w:hAnsi="Arial" w:cs="Arial"/>
          <w:lang w:eastAsia="en-US"/>
        </w:rPr>
        <w:t xml:space="preserve">городской округ Люберцы, </w:t>
      </w:r>
      <w:r w:rsidRPr="004F310D">
        <w:rPr>
          <w:rFonts w:ascii="Arial" w:eastAsia="Calibri" w:hAnsi="Arial" w:cs="Arial"/>
          <w:lang w:eastAsia="en-US"/>
        </w:rPr>
        <w:t>город Люберцы, Октябрьский проспект, дом 112 ТЦ «Выходной».</w:t>
      </w:r>
    </w:p>
    <w:p w:rsidR="007564BE" w:rsidRPr="004F310D" w:rsidRDefault="007564BE" w:rsidP="007564BE">
      <w:pPr>
        <w:spacing w:line="276" w:lineRule="auto"/>
        <w:ind w:left="360" w:firstLine="66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График работы МУ «Люберецкий МФЦ»: </w:t>
      </w:r>
    </w:p>
    <w:p w:rsidR="007564BE" w:rsidRPr="004F310D" w:rsidRDefault="007564BE" w:rsidP="007564BE">
      <w:pPr>
        <w:spacing w:line="276" w:lineRule="auto"/>
        <w:ind w:firstLine="709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понедельник – с 8.00 до 20.00</w:t>
      </w:r>
    </w:p>
    <w:p w:rsidR="007564BE" w:rsidRPr="004F310D" w:rsidRDefault="007564BE" w:rsidP="007564BE">
      <w:pPr>
        <w:spacing w:line="276" w:lineRule="auto"/>
        <w:ind w:firstLine="567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вторник – с 8.00 до 20.00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        среда – с 8.00 до 20.00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        четверг – с 8.00 до 20.00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        пятница – с 8.00 до 20.00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lastRenderedPageBreak/>
        <w:t xml:space="preserve">           суббота – с 8.00 до 20.00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        воскресенье – с 8.00 до 20.00</w:t>
      </w:r>
    </w:p>
    <w:p w:rsidR="007564BE" w:rsidRPr="004F310D" w:rsidRDefault="007564BE" w:rsidP="007564BE">
      <w:pPr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        без перерыва на обед</w:t>
      </w:r>
    </w:p>
    <w:p w:rsidR="007564BE" w:rsidRPr="004F310D" w:rsidRDefault="007564BE" w:rsidP="007564BE">
      <w:pPr>
        <w:spacing w:line="276" w:lineRule="auto"/>
        <w:ind w:left="567" w:hanging="141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ЕДИНЫЙ НОМЕР </w:t>
      </w:r>
      <w:proofErr w:type="gramStart"/>
      <w:r w:rsidRPr="004F310D">
        <w:rPr>
          <w:rFonts w:ascii="Arial" w:eastAsia="Calibri" w:hAnsi="Arial" w:cs="Arial"/>
          <w:lang w:eastAsia="en-US"/>
        </w:rPr>
        <w:t>КОЛЛ-ЦЕНТРА</w:t>
      </w:r>
      <w:proofErr w:type="gramEnd"/>
      <w:r w:rsidRPr="004F310D">
        <w:rPr>
          <w:rFonts w:ascii="Arial" w:eastAsia="Calibri" w:hAnsi="Arial" w:cs="Arial"/>
          <w:lang w:eastAsia="en-US"/>
        </w:rPr>
        <w:t xml:space="preserve"> 8-800-850-50-30</w:t>
      </w:r>
    </w:p>
    <w:p w:rsidR="007564BE" w:rsidRPr="004F310D" w:rsidRDefault="007564BE" w:rsidP="007564BE">
      <w:pPr>
        <w:spacing w:line="276" w:lineRule="auto"/>
        <w:ind w:left="567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Официальный сайт в сети «Интернет»:        </w:t>
      </w:r>
      <w:hyperlink r:id="rId16" w:history="1">
        <w:r w:rsidRPr="004F310D">
          <w:rPr>
            <w:rStyle w:val="a3"/>
            <w:rFonts w:ascii="Arial" w:eastAsia="Calibri" w:hAnsi="Arial" w:cs="Arial"/>
            <w:color w:val="auto"/>
            <w:lang w:eastAsia="en-US"/>
          </w:rPr>
          <w:t>http://lubmfc.ru</w:t>
        </w:r>
      </w:hyperlink>
      <w:r w:rsidRPr="004F310D">
        <w:rPr>
          <w:rFonts w:ascii="Arial" w:eastAsia="Calibri" w:hAnsi="Arial" w:cs="Arial"/>
          <w:lang w:eastAsia="en-US"/>
        </w:rPr>
        <w:t>.</w:t>
      </w:r>
    </w:p>
    <w:p w:rsidR="007564BE" w:rsidRPr="004F310D" w:rsidRDefault="007564BE" w:rsidP="007564BE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Адрес электронной почты в сети </w:t>
      </w:r>
      <w:r w:rsidR="00845CBC" w:rsidRPr="004F310D">
        <w:rPr>
          <w:rFonts w:ascii="Arial" w:eastAsia="Calibri" w:hAnsi="Arial" w:cs="Arial"/>
          <w:lang w:eastAsia="en-US"/>
        </w:rPr>
        <w:t>«</w:t>
      </w:r>
      <w:r w:rsidRPr="004F310D">
        <w:rPr>
          <w:rFonts w:ascii="Arial" w:eastAsia="Calibri" w:hAnsi="Arial" w:cs="Arial"/>
          <w:lang w:eastAsia="en-US"/>
        </w:rPr>
        <w:t>Интернет</w:t>
      </w:r>
      <w:r w:rsidR="00845CBC" w:rsidRPr="004F310D">
        <w:rPr>
          <w:rFonts w:ascii="Arial" w:eastAsia="Calibri" w:hAnsi="Arial" w:cs="Arial"/>
          <w:lang w:eastAsia="en-US"/>
        </w:rPr>
        <w:t>»</w:t>
      </w:r>
      <w:r w:rsidRPr="004F310D">
        <w:rPr>
          <w:rFonts w:ascii="Arial" w:eastAsia="Calibri" w:hAnsi="Arial" w:cs="Arial"/>
          <w:lang w:eastAsia="en-US"/>
        </w:rPr>
        <w:t xml:space="preserve">: mfc-lyubertsymr@mosreg.ru </w:t>
      </w:r>
    </w:p>
    <w:p w:rsidR="007564BE" w:rsidRPr="004F310D" w:rsidRDefault="007564BE" w:rsidP="007564BE">
      <w:pPr>
        <w:spacing w:line="276" w:lineRule="auto"/>
        <w:ind w:left="-851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 xml:space="preserve">                    Дополнительная информация приведена на сайтах:</w:t>
      </w:r>
    </w:p>
    <w:p w:rsidR="007564BE" w:rsidRPr="004F310D" w:rsidRDefault="007564BE" w:rsidP="007564BE">
      <w:pPr>
        <w:spacing w:line="276" w:lineRule="auto"/>
        <w:ind w:left="-851" w:firstLine="1418"/>
        <w:jc w:val="both"/>
        <w:rPr>
          <w:rFonts w:ascii="Arial" w:eastAsia="Calibri" w:hAnsi="Arial" w:cs="Arial"/>
          <w:lang w:eastAsia="en-US"/>
        </w:rPr>
      </w:pPr>
      <w:r w:rsidRPr="004F310D">
        <w:rPr>
          <w:rFonts w:ascii="Arial" w:eastAsia="Calibri" w:hAnsi="Arial" w:cs="Arial"/>
          <w:lang w:eastAsia="en-US"/>
        </w:rPr>
        <w:t>-</w:t>
      </w:r>
      <w:r w:rsidRPr="004F310D">
        <w:rPr>
          <w:rFonts w:ascii="Arial" w:eastAsia="Calibri" w:hAnsi="Arial" w:cs="Arial"/>
          <w:lang w:eastAsia="en-US"/>
        </w:rPr>
        <w:tab/>
        <w:t>РПГУ: uslugi.mosreg.ru</w:t>
      </w:r>
    </w:p>
    <w:p w:rsidR="006258D2" w:rsidRPr="004F310D" w:rsidRDefault="007564BE" w:rsidP="007564BE">
      <w:pPr>
        <w:spacing w:line="276" w:lineRule="auto"/>
        <w:ind w:left="-851" w:firstLine="1418"/>
        <w:jc w:val="both"/>
        <w:rPr>
          <w:rFonts w:ascii="Arial" w:hAnsi="Arial" w:cs="Arial"/>
        </w:rPr>
      </w:pPr>
      <w:r w:rsidRPr="004F310D">
        <w:rPr>
          <w:rFonts w:ascii="Arial" w:eastAsia="Calibri" w:hAnsi="Arial" w:cs="Arial"/>
          <w:lang w:eastAsia="en-US"/>
        </w:rPr>
        <w:t>-</w:t>
      </w:r>
      <w:r w:rsidRPr="004F310D">
        <w:rPr>
          <w:rFonts w:ascii="Arial" w:eastAsia="Calibri" w:hAnsi="Arial" w:cs="Arial"/>
          <w:lang w:eastAsia="en-US"/>
        </w:rPr>
        <w:tab/>
        <w:t>МФЦ: mfc.mosreg.ru</w:t>
      </w:r>
      <w:r w:rsidRPr="004F310D">
        <w:rPr>
          <w:rFonts w:ascii="Arial" w:hAnsi="Arial" w:cs="Arial"/>
        </w:rPr>
        <w:t xml:space="preserve">               </w:t>
      </w:r>
    </w:p>
    <w:p w:rsidR="006258D2" w:rsidRPr="004F310D" w:rsidRDefault="006258D2" w:rsidP="007564BE">
      <w:pPr>
        <w:spacing w:line="276" w:lineRule="auto"/>
        <w:ind w:left="-851" w:firstLine="1418"/>
        <w:jc w:val="both"/>
        <w:rPr>
          <w:rFonts w:ascii="Arial" w:hAnsi="Arial" w:cs="Arial"/>
        </w:rPr>
      </w:pPr>
    </w:p>
    <w:p w:rsidR="007564BE" w:rsidRPr="004F310D" w:rsidRDefault="007564BE" w:rsidP="007564BE">
      <w:pPr>
        <w:spacing w:line="276" w:lineRule="auto"/>
        <w:ind w:left="-851" w:firstLine="1418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                                   </w:t>
      </w:r>
    </w:p>
    <w:p w:rsidR="006258D2" w:rsidRPr="004F310D" w:rsidRDefault="007564BE" w:rsidP="006258D2">
      <w:pPr>
        <w:pStyle w:val="1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  <w:r w:rsidR="006258D2" w:rsidRPr="004F310D">
        <w:rPr>
          <w:rFonts w:ascii="Arial" w:hAnsi="Arial" w:cs="Arial"/>
          <w:color w:val="000000"/>
          <w:sz w:val="24"/>
          <w:szCs w:val="24"/>
        </w:rPr>
        <w:t>Приложение № 2</w:t>
      </w:r>
    </w:p>
    <w:p w:rsidR="006258D2" w:rsidRPr="004F310D" w:rsidRDefault="006258D2" w:rsidP="006258D2">
      <w:pPr>
        <w:pStyle w:val="1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к административному регламенту                                                                            </w:t>
      </w:r>
      <w:r w:rsidRPr="004F310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6258D2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 w:rsidRPr="004F310D"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6258D2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услуги «Заключение с гражданами договоров социального найма</w:t>
      </w:r>
    </w:p>
    <w:p w:rsidR="006258D2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муниципального жилого помещения</w:t>
      </w:r>
    </w:p>
    <w:p w:rsidR="006258D2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и соглашений о внесении изменений</w:t>
      </w:r>
    </w:p>
    <w:p w:rsidR="006258D2" w:rsidRPr="004F310D" w:rsidRDefault="006258D2" w:rsidP="006258D2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в договоры социального найма»</w:t>
      </w:r>
    </w:p>
    <w:p w:rsidR="007564BE" w:rsidRPr="004F310D" w:rsidRDefault="007564BE" w:rsidP="006258D2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7564BE" w:rsidRPr="004F310D" w:rsidRDefault="007564BE" w:rsidP="007564BE">
      <w:pPr>
        <w:widowControl w:val="0"/>
        <w:tabs>
          <w:tab w:val="left" w:pos="1418"/>
        </w:tabs>
        <w:autoSpaceDE w:val="0"/>
        <w:autoSpaceDN w:val="0"/>
        <w:adjustRightInd w:val="0"/>
        <w:ind w:firstLine="851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>Форма заявления о предоставлении муниципальной услуги</w:t>
      </w:r>
    </w:p>
    <w:p w:rsidR="00845CBC" w:rsidRPr="004F310D" w:rsidRDefault="00845CBC" w:rsidP="004F310D">
      <w:pPr>
        <w:pStyle w:val="2"/>
        <w:ind w:firstLine="3969"/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</w:pPr>
      <w:r w:rsidRPr="004F310D"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 xml:space="preserve">В </w:t>
      </w:r>
      <w:r w:rsidR="004F310D"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 xml:space="preserve"> </w:t>
      </w:r>
      <w:r w:rsidRPr="004F310D"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 xml:space="preserve"> Администрацию городского округа Люберцы </w:t>
      </w:r>
    </w:p>
    <w:p w:rsidR="00845CBC" w:rsidRPr="004F310D" w:rsidRDefault="00845CBC" w:rsidP="004F310D">
      <w:pPr>
        <w:keepNext/>
        <w:ind w:firstLine="3969"/>
        <w:outlineLvl w:val="1"/>
        <w:rPr>
          <w:rFonts w:ascii="Arial" w:hAnsi="Arial" w:cs="Arial"/>
        </w:rPr>
      </w:pPr>
      <w:r w:rsidRPr="004F310D">
        <w:rPr>
          <w:rFonts w:ascii="Arial" w:hAnsi="Arial" w:cs="Arial"/>
        </w:rPr>
        <w:t>Московской области</w:t>
      </w:r>
    </w:p>
    <w:p w:rsidR="00845CBC" w:rsidRPr="004F310D" w:rsidRDefault="00845CBC" w:rsidP="004F310D">
      <w:pPr>
        <w:spacing w:before="120" w:line="360" w:lineRule="auto"/>
        <w:ind w:firstLine="3969"/>
        <w:rPr>
          <w:rFonts w:ascii="Arial" w:hAnsi="Arial" w:cs="Arial"/>
        </w:rPr>
      </w:pPr>
      <w:r w:rsidRPr="004F310D">
        <w:rPr>
          <w:rFonts w:ascii="Arial" w:hAnsi="Arial" w:cs="Arial"/>
        </w:rPr>
        <w:t>от ______________________________________</w:t>
      </w:r>
    </w:p>
    <w:p w:rsidR="00845CBC" w:rsidRPr="004F310D" w:rsidRDefault="00845CBC" w:rsidP="004F310D">
      <w:pPr>
        <w:spacing w:line="360" w:lineRule="auto"/>
        <w:ind w:firstLine="3969"/>
        <w:rPr>
          <w:rFonts w:ascii="Arial" w:hAnsi="Arial" w:cs="Arial"/>
        </w:rPr>
      </w:pPr>
      <w:r w:rsidRPr="004F310D">
        <w:rPr>
          <w:rFonts w:ascii="Arial" w:hAnsi="Arial" w:cs="Arial"/>
        </w:rPr>
        <w:t>________________________________________</w:t>
      </w:r>
    </w:p>
    <w:p w:rsidR="00845CBC" w:rsidRPr="004F310D" w:rsidRDefault="00845CBC" w:rsidP="004F310D">
      <w:pPr>
        <w:spacing w:line="360" w:lineRule="auto"/>
        <w:ind w:firstLine="3969"/>
        <w:rPr>
          <w:rFonts w:ascii="Arial" w:hAnsi="Arial" w:cs="Arial"/>
          <w:u w:val="single"/>
        </w:rPr>
      </w:pPr>
      <w:r w:rsidRPr="004F310D">
        <w:rPr>
          <w:rFonts w:ascii="Arial" w:hAnsi="Arial" w:cs="Arial"/>
        </w:rPr>
        <w:t>проживающег</w:t>
      </w:r>
      <w:proofErr w:type="gramStart"/>
      <w:r w:rsidRPr="004F310D">
        <w:rPr>
          <w:rFonts w:ascii="Arial" w:hAnsi="Arial" w:cs="Arial"/>
        </w:rPr>
        <w:t>о(</w:t>
      </w:r>
      <w:proofErr w:type="gramEnd"/>
      <w:r w:rsidRPr="004F310D">
        <w:rPr>
          <w:rFonts w:ascii="Arial" w:hAnsi="Arial" w:cs="Arial"/>
        </w:rPr>
        <w:t>ей) по адресу: ______________</w:t>
      </w:r>
    </w:p>
    <w:p w:rsidR="00845CBC" w:rsidRPr="004F310D" w:rsidRDefault="00845CBC" w:rsidP="004F310D">
      <w:pPr>
        <w:spacing w:line="360" w:lineRule="auto"/>
        <w:ind w:firstLine="3969"/>
        <w:rPr>
          <w:rFonts w:ascii="Arial" w:hAnsi="Arial" w:cs="Arial"/>
        </w:rPr>
      </w:pPr>
      <w:r w:rsidRPr="004F310D">
        <w:rPr>
          <w:rFonts w:ascii="Arial" w:hAnsi="Arial" w:cs="Arial"/>
        </w:rPr>
        <w:t>_________________________________________</w:t>
      </w:r>
    </w:p>
    <w:p w:rsidR="00845CBC" w:rsidRPr="004F310D" w:rsidRDefault="00845CBC" w:rsidP="004F310D">
      <w:pPr>
        <w:spacing w:line="360" w:lineRule="auto"/>
        <w:ind w:firstLine="3969"/>
        <w:rPr>
          <w:rFonts w:ascii="Arial" w:hAnsi="Arial" w:cs="Arial"/>
        </w:rPr>
      </w:pPr>
      <w:r w:rsidRPr="004F310D">
        <w:rPr>
          <w:rFonts w:ascii="Arial" w:hAnsi="Arial" w:cs="Arial"/>
        </w:rPr>
        <w:t>_________________________________________</w:t>
      </w:r>
    </w:p>
    <w:p w:rsidR="00845CBC" w:rsidRPr="004F310D" w:rsidRDefault="00845CBC" w:rsidP="004F310D">
      <w:pPr>
        <w:spacing w:line="360" w:lineRule="auto"/>
        <w:ind w:firstLine="3969"/>
        <w:rPr>
          <w:rFonts w:ascii="Arial" w:hAnsi="Arial" w:cs="Arial"/>
        </w:rPr>
      </w:pPr>
      <w:r w:rsidRPr="004F310D">
        <w:rPr>
          <w:rFonts w:ascii="Arial" w:hAnsi="Arial" w:cs="Arial"/>
        </w:rPr>
        <w:t>телефон:_________________________________</w:t>
      </w:r>
    </w:p>
    <w:p w:rsidR="00845CBC" w:rsidRPr="004F310D" w:rsidRDefault="00845CBC" w:rsidP="00845CBC">
      <w:pPr>
        <w:keepNext/>
        <w:jc w:val="center"/>
        <w:outlineLvl w:val="3"/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СПРАВКА - ЗАЯВЛЕНИЕ</w:t>
      </w:r>
    </w:p>
    <w:p w:rsidR="00845CBC" w:rsidRPr="004F310D" w:rsidRDefault="00845CBC" w:rsidP="00845CBC">
      <w:pPr>
        <w:spacing w:before="120" w:line="276" w:lineRule="auto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Прошу заключить договор социального найма жилого помещения на жилую площадь, состоящую из ____ комна</w:t>
      </w:r>
      <w:proofErr w:type="gramStart"/>
      <w:r w:rsidRPr="004F310D">
        <w:rPr>
          <w:rFonts w:ascii="Arial" w:hAnsi="Arial" w:cs="Arial"/>
        </w:rPr>
        <w:t>т(</w:t>
      </w:r>
      <w:proofErr w:type="gramEnd"/>
      <w:r w:rsidRPr="004F310D">
        <w:rPr>
          <w:rFonts w:ascii="Arial" w:hAnsi="Arial" w:cs="Arial"/>
        </w:rPr>
        <w:t xml:space="preserve">ы) жилой площадью _________ кв. м, общей площадью _________ кв. м, расположенную в отдельной (коммунальной из _____комнат) квартире, по вышеуказанному адресу. </w:t>
      </w:r>
    </w:p>
    <w:p w:rsidR="00845CBC" w:rsidRPr="004F310D" w:rsidRDefault="00845CBC" w:rsidP="00845CBC">
      <w:pPr>
        <w:spacing w:line="276" w:lineRule="auto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На указанной площади зарегистрировано ____________ человек:</w:t>
      </w:r>
    </w:p>
    <w:p w:rsidR="00845CBC" w:rsidRPr="004F310D" w:rsidRDefault="00845CBC" w:rsidP="00845CBC">
      <w:pPr>
        <w:spacing w:line="276" w:lineRule="auto"/>
        <w:ind w:firstLine="709"/>
        <w:jc w:val="both"/>
        <w:rPr>
          <w:rFonts w:ascii="Arial" w:hAnsi="Arial" w:cs="Arial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712"/>
        <w:gridCol w:w="1276"/>
        <w:gridCol w:w="1701"/>
        <w:gridCol w:w="1701"/>
      </w:tblGrid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 xml:space="preserve">№ </w:t>
            </w:r>
            <w:proofErr w:type="gramStart"/>
            <w:r w:rsidRPr="004F310D">
              <w:rPr>
                <w:rFonts w:ascii="Arial" w:hAnsi="Arial" w:cs="Arial"/>
              </w:rPr>
              <w:t>п</w:t>
            </w:r>
            <w:proofErr w:type="gramEnd"/>
            <w:r w:rsidRPr="004F310D">
              <w:rPr>
                <w:rFonts w:ascii="Arial" w:hAnsi="Arial" w:cs="Arial"/>
              </w:rPr>
              <w:t>/п</w:t>
            </w:r>
          </w:p>
        </w:tc>
        <w:tc>
          <w:tcPr>
            <w:tcW w:w="4712" w:type="dxa"/>
            <w:vAlign w:val="center"/>
          </w:tcPr>
          <w:p w:rsidR="00845CBC" w:rsidRPr="004F310D" w:rsidRDefault="00845CBC" w:rsidP="00845CBC">
            <w:pPr>
              <w:keepNext/>
              <w:jc w:val="center"/>
              <w:outlineLvl w:val="0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276" w:type="dxa"/>
            <w:vAlign w:val="center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Дата рождения</w:t>
            </w:r>
          </w:p>
        </w:tc>
        <w:tc>
          <w:tcPr>
            <w:tcW w:w="1701" w:type="dxa"/>
            <w:vAlign w:val="center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Родственные отношения</w:t>
            </w:r>
          </w:p>
        </w:tc>
        <w:tc>
          <w:tcPr>
            <w:tcW w:w="1701" w:type="dxa"/>
            <w:vAlign w:val="center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Подписи</w:t>
            </w: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1.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vAlign w:val="center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  <w:b/>
              </w:rPr>
            </w:pPr>
            <w:r w:rsidRPr="004F310D">
              <w:rPr>
                <w:rFonts w:ascii="Arial" w:hAnsi="Arial" w:cs="Arial"/>
                <w:b/>
              </w:rPr>
              <w:t>Наниматель</w:t>
            </w:r>
          </w:p>
        </w:tc>
        <w:tc>
          <w:tcPr>
            <w:tcW w:w="1701" w:type="dxa"/>
            <w:vAlign w:val="center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2.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lastRenderedPageBreak/>
              <w:t>3.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4.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5.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6.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7.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8.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9.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10.</w:t>
            </w:r>
          </w:p>
        </w:tc>
        <w:tc>
          <w:tcPr>
            <w:tcW w:w="4712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</w:tbl>
    <w:p w:rsidR="00845CBC" w:rsidRPr="004F310D" w:rsidRDefault="00845CBC" w:rsidP="00845CBC">
      <w:pPr>
        <w:keepNext/>
        <w:jc w:val="both"/>
        <w:outlineLvl w:val="2"/>
        <w:rPr>
          <w:rFonts w:ascii="Arial" w:hAnsi="Arial" w:cs="Arial"/>
          <w:i/>
          <w:u w:val="single"/>
        </w:rPr>
      </w:pPr>
      <w:r w:rsidRPr="004F310D">
        <w:rPr>
          <w:rFonts w:ascii="Arial" w:hAnsi="Arial" w:cs="Arial"/>
          <w:i/>
          <w:u w:val="single"/>
        </w:rPr>
        <w:t>Согласе</w:t>
      </w:r>
      <w:proofErr w:type="gramStart"/>
      <w:r w:rsidRPr="004F310D">
        <w:rPr>
          <w:rFonts w:ascii="Arial" w:hAnsi="Arial" w:cs="Arial"/>
          <w:i/>
          <w:u w:val="single"/>
        </w:rPr>
        <w:t>н(</w:t>
      </w:r>
      <w:proofErr w:type="spellStart"/>
      <w:proofErr w:type="gramEnd"/>
      <w:r w:rsidRPr="004F310D">
        <w:rPr>
          <w:rFonts w:ascii="Arial" w:hAnsi="Arial" w:cs="Arial"/>
          <w:i/>
          <w:u w:val="single"/>
        </w:rPr>
        <w:t>ны</w:t>
      </w:r>
      <w:proofErr w:type="spellEnd"/>
      <w:r w:rsidRPr="004F310D">
        <w:rPr>
          <w:rFonts w:ascii="Arial" w:hAnsi="Arial" w:cs="Arial"/>
          <w:i/>
          <w:u w:val="single"/>
        </w:rPr>
        <w:t xml:space="preserve">) на обработку моих (наших) персональных данных в целях и объеме необходимом для предоставления муниципальной услуги.     </w:t>
      </w:r>
    </w:p>
    <w:p w:rsidR="00845CBC" w:rsidRPr="004F310D" w:rsidRDefault="00845CBC" w:rsidP="00845CBC">
      <w:pPr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                                                      </w:t>
      </w:r>
    </w:p>
    <w:p w:rsidR="00845CBC" w:rsidRPr="004F310D" w:rsidRDefault="00845CBC" w:rsidP="00845CBC">
      <w:pPr>
        <w:keepNext/>
        <w:spacing w:before="120"/>
        <w:ind w:firstLine="720"/>
        <w:outlineLvl w:val="2"/>
        <w:rPr>
          <w:rFonts w:ascii="Arial" w:hAnsi="Arial" w:cs="Arial"/>
        </w:rPr>
      </w:pPr>
      <w:r w:rsidRPr="004F310D">
        <w:rPr>
          <w:rFonts w:ascii="Arial" w:hAnsi="Arial" w:cs="Arial"/>
          <w:b/>
          <w:i/>
        </w:rPr>
        <w:t>Подписи граждан _________________</w:t>
      </w:r>
      <w:r w:rsidRPr="004F310D">
        <w:rPr>
          <w:rFonts w:ascii="Arial" w:hAnsi="Arial" w:cs="Arial"/>
        </w:rPr>
        <w:t>_________________________________</w:t>
      </w:r>
      <w:r w:rsidR="0009756F" w:rsidRPr="004F310D">
        <w:rPr>
          <w:rFonts w:ascii="Arial" w:hAnsi="Arial" w:cs="Arial"/>
        </w:rPr>
        <w:t>__________________</w:t>
      </w:r>
      <w:r w:rsidRPr="004F310D">
        <w:rPr>
          <w:rFonts w:ascii="Arial" w:hAnsi="Arial" w:cs="Arial"/>
        </w:rPr>
        <w:t>___</w:t>
      </w:r>
    </w:p>
    <w:p w:rsidR="00845CBC" w:rsidRPr="004F310D" w:rsidRDefault="00845CBC" w:rsidP="00845CBC">
      <w:pPr>
        <w:rPr>
          <w:rFonts w:ascii="Arial" w:hAnsi="Arial" w:cs="Arial"/>
          <w:b/>
        </w:rPr>
      </w:pPr>
      <w:r w:rsidRPr="004F310D">
        <w:rPr>
          <w:rFonts w:ascii="Arial" w:hAnsi="Arial" w:cs="Arial"/>
          <w:i/>
        </w:rPr>
        <w:t>________________________________________</w:t>
      </w:r>
      <w:r w:rsidR="0009756F" w:rsidRPr="004F310D">
        <w:rPr>
          <w:rFonts w:ascii="Arial" w:hAnsi="Arial" w:cs="Arial"/>
          <w:i/>
        </w:rPr>
        <w:t>____</w:t>
      </w:r>
      <w:r w:rsidRPr="004F310D">
        <w:rPr>
          <w:rFonts w:ascii="Arial" w:hAnsi="Arial" w:cs="Arial"/>
          <w:i/>
        </w:rPr>
        <w:t xml:space="preserve">_______________ </w:t>
      </w:r>
      <w:r w:rsidRPr="004F310D">
        <w:rPr>
          <w:rFonts w:ascii="Arial" w:hAnsi="Arial" w:cs="Arial"/>
          <w:b/>
          <w:i/>
        </w:rPr>
        <w:t>заверяю:</w:t>
      </w:r>
    </w:p>
    <w:p w:rsidR="00845CBC" w:rsidRPr="004F310D" w:rsidRDefault="00845CBC" w:rsidP="00845CBC">
      <w:pPr>
        <w:spacing w:before="120"/>
        <w:ind w:left="720"/>
        <w:rPr>
          <w:rFonts w:ascii="Arial" w:hAnsi="Arial" w:cs="Arial"/>
        </w:rPr>
      </w:pPr>
      <w:r w:rsidRPr="004F310D">
        <w:rPr>
          <w:rFonts w:ascii="Arial" w:hAnsi="Arial" w:cs="Arial"/>
        </w:rPr>
        <w:tab/>
        <w:t xml:space="preserve">             </w:t>
      </w:r>
    </w:p>
    <w:p w:rsidR="00845CBC" w:rsidRPr="004F310D" w:rsidRDefault="00845CBC" w:rsidP="00845CBC">
      <w:pPr>
        <w:spacing w:before="120"/>
        <w:ind w:left="2160" w:firstLine="720"/>
        <w:rPr>
          <w:rFonts w:ascii="Arial" w:hAnsi="Arial" w:cs="Arial"/>
        </w:rPr>
      </w:pPr>
      <w:r w:rsidRPr="004F310D">
        <w:rPr>
          <w:rFonts w:ascii="Arial" w:hAnsi="Arial" w:cs="Arial"/>
          <w:b/>
          <w:i/>
        </w:rPr>
        <w:t xml:space="preserve"> </w:t>
      </w:r>
      <w:r w:rsidR="00084129" w:rsidRPr="004F310D">
        <w:rPr>
          <w:rFonts w:ascii="Arial" w:hAnsi="Arial" w:cs="Arial"/>
          <w:b/>
          <w:i/>
        </w:rPr>
        <w:t>_____</w:t>
      </w:r>
      <w:r w:rsidRPr="004F310D">
        <w:rPr>
          <w:rFonts w:ascii="Arial" w:hAnsi="Arial" w:cs="Arial"/>
        </w:rPr>
        <w:t>___________________________________________</w:t>
      </w:r>
      <w:r w:rsidR="00084129" w:rsidRPr="004F310D">
        <w:rPr>
          <w:rFonts w:ascii="Arial" w:hAnsi="Arial" w:cs="Arial"/>
        </w:rPr>
        <w:t>_____</w:t>
      </w:r>
    </w:p>
    <w:p w:rsidR="00845CBC" w:rsidRPr="004F310D" w:rsidRDefault="00845CBC" w:rsidP="004F310D">
      <w:pPr>
        <w:ind w:left="142"/>
        <w:rPr>
          <w:rFonts w:ascii="Arial" w:hAnsi="Arial" w:cs="Arial"/>
        </w:rPr>
      </w:pPr>
      <w:r w:rsidRPr="004F310D">
        <w:rPr>
          <w:rFonts w:ascii="Arial" w:hAnsi="Arial" w:cs="Arial"/>
          <w:b/>
        </w:rPr>
        <w:t>М.П.</w:t>
      </w:r>
      <w:r w:rsidRPr="004F310D">
        <w:rPr>
          <w:rFonts w:ascii="Arial" w:hAnsi="Arial" w:cs="Arial"/>
        </w:rPr>
        <w:t xml:space="preserve">                </w:t>
      </w:r>
      <w:r w:rsidR="00084129" w:rsidRPr="004F310D">
        <w:rPr>
          <w:rFonts w:ascii="Arial" w:hAnsi="Arial" w:cs="Arial"/>
        </w:rPr>
        <w:t xml:space="preserve"> (наименование должности уполномоченного лица, подпись,</w:t>
      </w:r>
      <w:r w:rsidRPr="004F310D">
        <w:rPr>
          <w:rFonts w:ascii="Arial" w:hAnsi="Arial" w:cs="Arial"/>
        </w:rPr>
        <w:t xml:space="preserve"> Ф.И.О.)</w:t>
      </w:r>
    </w:p>
    <w:p w:rsidR="00845CBC" w:rsidRPr="004F310D" w:rsidRDefault="00845CBC" w:rsidP="004F310D">
      <w:pPr>
        <w:ind w:left="142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« _____ »  _____________ 20____ г.</w:t>
      </w: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                                        </w:t>
      </w:r>
    </w:p>
    <w:p w:rsidR="00845CBC" w:rsidRPr="004F310D" w:rsidRDefault="00845CBC" w:rsidP="00845CBC">
      <w:pPr>
        <w:pStyle w:val="11"/>
        <w:widowControl w:val="0"/>
        <w:tabs>
          <w:tab w:val="left" w:pos="5245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                                                  </w:t>
      </w:r>
    </w:p>
    <w:p w:rsidR="00845CBC" w:rsidRPr="004F310D" w:rsidRDefault="00845CBC" w:rsidP="00845CBC">
      <w:pPr>
        <w:pStyle w:val="1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Приложение № 3                                                                         </w:t>
      </w:r>
    </w:p>
    <w:p w:rsidR="00845CBC" w:rsidRPr="004F310D" w:rsidRDefault="00845CBC" w:rsidP="00845CBC">
      <w:pPr>
        <w:pStyle w:val="1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к административному регламенту                                                                             </w:t>
      </w:r>
      <w:r w:rsidRPr="004F310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845CBC" w:rsidRPr="004F310D" w:rsidRDefault="00845CBC" w:rsidP="00845CBC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 w:rsidRPr="004F310D"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845CBC" w:rsidRPr="004F310D" w:rsidRDefault="00845CBC" w:rsidP="00845CBC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услуги «Заключение с гражданами договоров социального найма</w:t>
      </w:r>
    </w:p>
    <w:p w:rsidR="00845CBC" w:rsidRPr="004F310D" w:rsidRDefault="00845CBC" w:rsidP="00845CBC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муниципального жилого помещения</w:t>
      </w:r>
    </w:p>
    <w:p w:rsidR="00845CBC" w:rsidRPr="004F310D" w:rsidRDefault="00845CBC" w:rsidP="00845CBC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и соглашений о внесении изменений</w:t>
      </w:r>
    </w:p>
    <w:p w:rsidR="00845CBC" w:rsidRPr="004F310D" w:rsidRDefault="00845CBC" w:rsidP="00845CBC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в договоры социального найма»</w:t>
      </w:r>
    </w:p>
    <w:p w:rsidR="00845CBC" w:rsidRPr="004F310D" w:rsidRDefault="00845CBC" w:rsidP="00845CBC">
      <w:pPr>
        <w:spacing w:line="276" w:lineRule="auto"/>
        <w:ind w:left="720"/>
        <w:contextualSpacing/>
        <w:jc w:val="right"/>
        <w:rPr>
          <w:rFonts w:ascii="Arial" w:hAnsi="Arial" w:cs="Arial"/>
        </w:rPr>
      </w:pPr>
    </w:p>
    <w:p w:rsidR="00845CBC" w:rsidRPr="004F310D" w:rsidRDefault="00845CBC" w:rsidP="00845CBC">
      <w:pPr>
        <w:widowControl w:val="0"/>
        <w:tabs>
          <w:tab w:val="left" w:pos="1418"/>
        </w:tabs>
        <w:autoSpaceDE w:val="0"/>
        <w:autoSpaceDN w:val="0"/>
        <w:adjustRightInd w:val="0"/>
        <w:ind w:firstLine="851"/>
        <w:outlineLvl w:val="2"/>
        <w:rPr>
          <w:rFonts w:ascii="Arial" w:hAnsi="Arial" w:cs="Arial"/>
        </w:rPr>
      </w:pPr>
      <w:r w:rsidRPr="004F310D">
        <w:rPr>
          <w:rFonts w:ascii="Arial" w:hAnsi="Arial" w:cs="Arial"/>
        </w:rPr>
        <w:lastRenderedPageBreak/>
        <w:t>Форма заявления о предоставлении муниципальной услуги</w:t>
      </w:r>
    </w:p>
    <w:p w:rsidR="00845CBC" w:rsidRPr="004F310D" w:rsidRDefault="00845CBC" w:rsidP="00845CBC">
      <w:pPr>
        <w:pStyle w:val="2"/>
        <w:ind w:firstLine="4253"/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</w:pPr>
      <w:r w:rsidRPr="004F310D">
        <w:rPr>
          <w:rFonts w:ascii="Arial" w:eastAsia="Times New Roman" w:hAnsi="Arial" w:cs="Arial"/>
          <w:b w:val="0"/>
          <w:bCs w:val="0"/>
          <w:color w:val="auto"/>
          <w:sz w:val="24"/>
          <w:szCs w:val="24"/>
        </w:rPr>
        <w:t xml:space="preserve">В   Администрацию городского округа Люберцы </w:t>
      </w:r>
    </w:p>
    <w:p w:rsidR="00845CBC" w:rsidRPr="004F310D" w:rsidRDefault="00845CBC" w:rsidP="00845CBC">
      <w:pPr>
        <w:keepNext/>
        <w:ind w:firstLine="4253"/>
        <w:outlineLvl w:val="1"/>
        <w:rPr>
          <w:rFonts w:ascii="Arial" w:hAnsi="Arial" w:cs="Arial"/>
        </w:rPr>
      </w:pPr>
      <w:r w:rsidRPr="004F310D">
        <w:rPr>
          <w:rFonts w:ascii="Arial" w:hAnsi="Arial" w:cs="Arial"/>
        </w:rPr>
        <w:t>Московской области</w:t>
      </w:r>
    </w:p>
    <w:p w:rsidR="00845CBC" w:rsidRPr="004F310D" w:rsidRDefault="00845CBC" w:rsidP="00845CBC">
      <w:pPr>
        <w:spacing w:before="120" w:line="360" w:lineRule="auto"/>
        <w:ind w:firstLine="4253"/>
        <w:rPr>
          <w:rFonts w:ascii="Arial" w:hAnsi="Arial" w:cs="Arial"/>
        </w:rPr>
      </w:pPr>
      <w:r w:rsidRPr="004F310D">
        <w:rPr>
          <w:rFonts w:ascii="Arial" w:hAnsi="Arial" w:cs="Arial"/>
        </w:rPr>
        <w:t>от ______________________________________</w:t>
      </w:r>
    </w:p>
    <w:p w:rsidR="00845CBC" w:rsidRPr="004F310D" w:rsidRDefault="00845CBC" w:rsidP="00845CBC">
      <w:pPr>
        <w:spacing w:line="360" w:lineRule="auto"/>
        <w:ind w:firstLine="4253"/>
        <w:rPr>
          <w:rFonts w:ascii="Arial" w:hAnsi="Arial" w:cs="Arial"/>
        </w:rPr>
      </w:pPr>
      <w:r w:rsidRPr="004F310D">
        <w:rPr>
          <w:rFonts w:ascii="Arial" w:hAnsi="Arial" w:cs="Arial"/>
        </w:rPr>
        <w:t>________________________________________</w:t>
      </w:r>
    </w:p>
    <w:p w:rsidR="00845CBC" w:rsidRPr="004F310D" w:rsidRDefault="00845CBC" w:rsidP="00845CBC">
      <w:pPr>
        <w:spacing w:line="360" w:lineRule="auto"/>
        <w:ind w:firstLine="4253"/>
        <w:rPr>
          <w:rFonts w:ascii="Arial" w:hAnsi="Arial" w:cs="Arial"/>
          <w:u w:val="single"/>
        </w:rPr>
      </w:pPr>
      <w:r w:rsidRPr="004F310D">
        <w:rPr>
          <w:rFonts w:ascii="Arial" w:hAnsi="Arial" w:cs="Arial"/>
        </w:rPr>
        <w:t>проживающег</w:t>
      </w:r>
      <w:proofErr w:type="gramStart"/>
      <w:r w:rsidRPr="004F310D">
        <w:rPr>
          <w:rFonts w:ascii="Arial" w:hAnsi="Arial" w:cs="Arial"/>
        </w:rPr>
        <w:t>о(</w:t>
      </w:r>
      <w:proofErr w:type="gramEnd"/>
      <w:r w:rsidRPr="004F310D">
        <w:rPr>
          <w:rFonts w:ascii="Arial" w:hAnsi="Arial" w:cs="Arial"/>
        </w:rPr>
        <w:t>ей) по адресу: ______________</w:t>
      </w:r>
    </w:p>
    <w:p w:rsidR="00845CBC" w:rsidRPr="004F310D" w:rsidRDefault="00845CBC" w:rsidP="00845CBC">
      <w:pPr>
        <w:spacing w:line="360" w:lineRule="auto"/>
        <w:ind w:firstLine="4253"/>
        <w:rPr>
          <w:rFonts w:ascii="Arial" w:hAnsi="Arial" w:cs="Arial"/>
        </w:rPr>
      </w:pPr>
      <w:r w:rsidRPr="004F310D">
        <w:rPr>
          <w:rFonts w:ascii="Arial" w:hAnsi="Arial" w:cs="Arial"/>
        </w:rPr>
        <w:t>________________________________________</w:t>
      </w:r>
    </w:p>
    <w:p w:rsidR="00845CBC" w:rsidRPr="004F310D" w:rsidRDefault="00845CBC" w:rsidP="00845CBC">
      <w:pPr>
        <w:spacing w:line="360" w:lineRule="auto"/>
        <w:ind w:firstLine="4253"/>
        <w:rPr>
          <w:rFonts w:ascii="Arial" w:hAnsi="Arial" w:cs="Arial"/>
        </w:rPr>
      </w:pPr>
      <w:r w:rsidRPr="004F310D">
        <w:rPr>
          <w:rFonts w:ascii="Arial" w:hAnsi="Arial" w:cs="Arial"/>
        </w:rPr>
        <w:t>________________________________________</w:t>
      </w:r>
    </w:p>
    <w:p w:rsidR="00845CBC" w:rsidRPr="004F310D" w:rsidRDefault="00845CBC" w:rsidP="00845CBC">
      <w:pPr>
        <w:spacing w:line="360" w:lineRule="auto"/>
        <w:ind w:firstLine="4253"/>
        <w:rPr>
          <w:rFonts w:ascii="Arial" w:hAnsi="Arial" w:cs="Arial"/>
        </w:rPr>
      </w:pPr>
      <w:r w:rsidRPr="004F310D">
        <w:rPr>
          <w:rFonts w:ascii="Arial" w:hAnsi="Arial" w:cs="Arial"/>
        </w:rPr>
        <w:t>телефон:________________________________</w:t>
      </w:r>
    </w:p>
    <w:p w:rsidR="00845CBC" w:rsidRPr="004F310D" w:rsidRDefault="00845CBC" w:rsidP="00845CBC">
      <w:pPr>
        <w:spacing w:line="276" w:lineRule="auto"/>
        <w:ind w:firstLine="709"/>
        <w:jc w:val="both"/>
        <w:rPr>
          <w:rFonts w:ascii="Arial" w:hAnsi="Arial" w:cs="Arial"/>
        </w:rPr>
      </w:pPr>
      <w:r w:rsidRPr="004F310D">
        <w:rPr>
          <w:rFonts w:ascii="Arial" w:hAnsi="Arial" w:cs="Arial"/>
        </w:rPr>
        <w:t>Прошу заключить Соглашение о внесении изменений в договор социального найма жилого помещения, состоящего из _______ комна</w:t>
      </w:r>
      <w:proofErr w:type="gramStart"/>
      <w:r w:rsidRPr="004F310D">
        <w:rPr>
          <w:rFonts w:ascii="Arial" w:hAnsi="Arial" w:cs="Arial"/>
        </w:rPr>
        <w:t>т(</w:t>
      </w:r>
      <w:proofErr w:type="gramEnd"/>
      <w:r w:rsidRPr="004F310D">
        <w:rPr>
          <w:rFonts w:ascii="Arial" w:hAnsi="Arial" w:cs="Arial"/>
        </w:rPr>
        <w:t xml:space="preserve">ы) жилой площадью ________ </w:t>
      </w:r>
      <w:proofErr w:type="spellStart"/>
      <w:r w:rsidRPr="004F310D">
        <w:rPr>
          <w:rFonts w:ascii="Arial" w:hAnsi="Arial" w:cs="Arial"/>
        </w:rPr>
        <w:t>кв.м</w:t>
      </w:r>
      <w:proofErr w:type="spellEnd"/>
      <w:r w:rsidRPr="004F310D">
        <w:rPr>
          <w:rFonts w:ascii="Arial" w:hAnsi="Arial" w:cs="Arial"/>
        </w:rPr>
        <w:t xml:space="preserve">, расположенной в ________ комнатной отдельной (коммунальной) квартире, общей площадью _______ </w:t>
      </w:r>
      <w:proofErr w:type="spellStart"/>
      <w:r w:rsidRPr="004F310D">
        <w:rPr>
          <w:rFonts w:ascii="Arial" w:hAnsi="Arial" w:cs="Arial"/>
        </w:rPr>
        <w:t>кв.м</w:t>
      </w:r>
      <w:proofErr w:type="spellEnd"/>
      <w:r w:rsidRPr="004F310D">
        <w:rPr>
          <w:rFonts w:ascii="Arial" w:hAnsi="Arial" w:cs="Arial"/>
        </w:rPr>
        <w:t xml:space="preserve">, жилой площадью _______ </w:t>
      </w:r>
      <w:proofErr w:type="spellStart"/>
      <w:r w:rsidRPr="004F310D">
        <w:rPr>
          <w:rFonts w:ascii="Arial" w:hAnsi="Arial" w:cs="Arial"/>
        </w:rPr>
        <w:t>кв.м</w:t>
      </w:r>
      <w:proofErr w:type="spellEnd"/>
      <w:r w:rsidRPr="004F310D">
        <w:rPr>
          <w:rFonts w:ascii="Arial" w:hAnsi="Arial" w:cs="Arial"/>
        </w:rPr>
        <w:t xml:space="preserve"> по вышеуказанному адресу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3"/>
      </w:tblGrid>
      <w:tr w:rsidR="00845CBC" w:rsidRPr="004F310D" w:rsidTr="00845CBC">
        <w:tc>
          <w:tcPr>
            <w:tcW w:w="9853" w:type="dxa"/>
            <w:shd w:val="clear" w:color="auto" w:fill="auto"/>
          </w:tcPr>
          <w:p w:rsidR="00845CBC" w:rsidRPr="004F310D" w:rsidRDefault="00845CBC" w:rsidP="00845CBC">
            <w:pPr>
              <w:jc w:val="both"/>
              <w:rPr>
                <w:rFonts w:ascii="Arial" w:hAnsi="Arial" w:cs="Arial"/>
              </w:rPr>
            </w:pPr>
            <w:proofErr w:type="gramStart"/>
            <w:r w:rsidRPr="004F310D">
              <w:rPr>
                <w:rFonts w:ascii="Arial" w:hAnsi="Arial" w:cs="Arial"/>
              </w:rPr>
              <w:t>от</w:t>
            </w:r>
            <w:proofErr w:type="gramEnd"/>
            <w:r w:rsidRPr="004F310D">
              <w:rPr>
                <w:rFonts w:ascii="Arial" w:hAnsi="Arial" w:cs="Arial"/>
              </w:rPr>
              <w:t xml:space="preserve">                                            №                         в части:</w:t>
            </w:r>
          </w:p>
        </w:tc>
      </w:tr>
      <w:tr w:rsidR="00845CBC" w:rsidRPr="004F310D" w:rsidTr="00845CBC">
        <w:tc>
          <w:tcPr>
            <w:tcW w:w="9853" w:type="dxa"/>
            <w:shd w:val="clear" w:color="auto" w:fill="auto"/>
          </w:tcPr>
          <w:p w:rsidR="00845CBC" w:rsidRPr="004F310D" w:rsidRDefault="00845CBC" w:rsidP="00845CBC">
            <w:pPr>
              <w:jc w:val="both"/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9853" w:type="dxa"/>
            <w:shd w:val="clear" w:color="auto" w:fill="auto"/>
          </w:tcPr>
          <w:p w:rsidR="00845CBC" w:rsidRPr="004F310D" w:rsidRDefault="00845CBC" w:rsidP="00845CBC">
            <w:pPr>
              <w:jc w:val="both"/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9853" w:type="dxa"/>
            <w:shd w:val="clear" w:color="auto" w:fill="auto"/>
          </w:tcPr>
          <w:p w:rsidR="00845CBC" w:rsidRPr="004F310D" w:rsidRDefault="00845CBC" w:rsidP="00845CBC">
            <w:pPr>
              <w:jc w:val="both"/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9853" w:type="dxa"/>
            <w:shd w:val="clear" w:color="auto" w:fill="auto"/>
          </w:tcPr>
          <w:p w:rsidR="00845CBC" w:rsidRPr="004F310D" w:rsidRDefault="00845CBC" w:rsidP="00845CBC">
            <w:pPr>
              <w:jc w:val="both"/>
              <w:rPr>
                <w:rFonts w:ascii="Arial" w:hAnsi="Arial" w:cs="Arial"/>
              </w:rPr>
            </w:pPr>
          </w:p>
        </w:tc>
      </w:tr>
    </w:tbl>
    <w:p w:rsidR="00845CBC" w:rsidRPr="004F310D" w:rsidRDefault="00845CBC" w:rsidP="00845CBC">
      <w:pPr>
        <w:ind w:firstLine="709"/>
        <w:jc w:val="both"/>
        <w:rPr>
          <w:rFonts w:ascii="Arial" w:hAnsi="Arial" w:cs="Arial"/>
        </w:rPr>
      </w:pPr>
    </w:p>
    <w:p w:rsidR="00845CBC" w:rsidRPr="004F310D" w:rsidRDefault="00845CBC" w:rsidP="00845CBC">
      <w:pPr>
        <w:ind w:firstLine="709"/>
        <w:jc w:val="both"/>
        <w:rPr>
          <w:rFonts w:ascii="Arial" w:hAnsi="Arial" w:cs="Arial"/>
          <w:b/>
        </w:rPr>
      </w:pPr>
      <w:r w:rsidRPr="004F310D">
        <w:rPr>
          <w:rFonts w:ascii="Arial" w:hAnsi="Arial" w:cs="Arial"/>
        </w:rPr>
        <w:t>В заключени</w:t>
      </w:r>
      <w:proofErr w:type="gramStart"/>
      <w:r w:rsidRPr="004F310D">
        <w:rPr>
          <w:rFonts w:ascii="Arial" w:hAnsi="Arial" w:cs="Arial"/>
        </w:rPr>
        <w:t>и</w:t>
      </w:r>
      <w:proofErr w:type="gramEnd"/>
      <w:r w:rsidRPr="004F310D">
        <w:rPr>
          <w:rFonts w:ascii="Arial" w:hAnsi="Arial" w:cs="Arial"/>
        </w:rPr>
        <w:t xml:space="preserve"> Соглашения о внесении изменений в договор социального найма жилого помещения от _____________________ № ______________ </w:t>
      </w:r>
      <w:r w:rsidRPr="004F310D">
        <w:rPr>
          <w:rFonts w:ascii="Arial" w:hAnsi="Arial" w:cs="Arial"/>
          <w:b/>
        </w:rPr>
        <w:t>не возражаем:</w:t>
      </w:r>
    </w:p>
    <w:p w:rsidR="00845CBC" w:rsidRPr="004F310D" w:rsidRDefault="00845CBC" w:rsidP="00845CBC">
      <w:pPr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854"/>
        <w:gridCol w:w="1984"/>
        <w:gridCol w:w="2126"/>
      </w:tblGrid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 xml:space="preserve">№ </w:t>
            </w:r>
            <w:proofErr w:type="gramStart"/>
            <w:r w:rsidRPr="004F310D">
              <w:rPr>
                <w:rFonts w:ascii="Arial" w:hAnsi="Arial" w:cs="Arial"/>
              </w:rPr>
              <w:t>п</w:t>
            </w:r>
            <w:proofErr w:type="gramEnd"/>
            <w:r w:rsidRPr="004F310D">
              <w:rPr>
                <w:rFonts w:ascii="Arial" w:hAnsi="Arial" w:cs="Arial"/>
              </w:rPr>
              <w:t>/п</w:t>
            </w:r>
          </w:p>
        </w:tc>
        <w:tc>
          <w:tcPr>
            <w:tcW w:w="4854" w:type="dxa"/>
          </w:tcPr>
          <w:p w:rsidR="00845CBC" w:rsidRPr="004F310D" w:rsidRDefault="00845CBC" w:rsidP="00845CBC">
            <w:pPr>
              <w:keepNext/>
              <w:jc w:val="center"/>
              <w:outlineLvl w:val="0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Фамилия, имя, отчество</w:t>
            </w:r>
          </w:p>
        </w:tc>
        <w:tc>
          <w:tcPr>
            <w:tcW w:w="1984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</w:rPr>
            </w:pPr>
            <w:r w:rsidRPr="004F310D">
              <w:rPr>
                <w:rFonts w:ascii="Arial" w:hAnsi="Arial" w:cs="Arial"/>
              </w:rPr>
              <w:t>Родственные отношения</w:t>
            </w:r>
          </w:p>
        </w:tc>
        <w:tc>
          <w:tcPr>
            <w:tcW w:w="2126" w:type="dxa"/>
          </w:tcPr>
          <w:p w:rsidR="00845CBC" w:rsidRPr="004F310D" w:rsidRDefault="00845CBC" w:rsidP="00845CBC">
            <w:pPr>
              <w:jc w:val="center"/>
              <w:rPr>
                <w:rFonts w:ascii="Arial" w:hAnsi="Arial" w:cs="Arial"/>
                <w:vertAlign w:val="superscript"/>
              </w:rPr>
            </w:pPr>
            <w:r w:rsidRPr="004F310D">
              <w:rPr>
                <w:rFonts w:ascii="Arial" w:hAnsi="Arial" w:cs="Arial"/>
              </w:rPr>
              <w:t>Подпись</w:t>
            </w: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  <w:b/>
              </w:rPr>
            </w:pPr>
            <w:r w:rsidRPr="004F310D">
              <w:rPr>
                <w:rFonts w:ascii="Arial" w:hAnsi="Arial" w:cs="Arial"/>
                <w:b/>
              </w:rPr>
              <w:t xml:space="preserve"> Наниматель</w:t>
            </w: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  <w:tr w:rsidR="00845CBC" w:rsidRPr="004F310D" w:rsidTr="00845CBC">
        <w:tc>
          <w:tcPr>
            <w:tcW w:w="675" w:type="dxa"/>
          </w:tcPr>
          <w:p w:rsidR="00845CBC" w:rsidRPr="004F310D" w:rsidRDefault="00845CBC" w:rsidP="00845CB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85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845CBC" w:rsidRPr="004F310D" w:rsidRDefault="00845CBC" w:rsidP="00845CBC">
            <w:pPr>
              <w:rPr>
                <w:rFonts w:ascii="Arial" w:hAnsi="Arial" w:cs="Arial"/>
              </w:rPr>
            </w:pPr>
          </w:p>
        </w:tc>
      </w:tr>
    </w:tbl>
    <w:p w:rsidR="00845CBC" w:rsidRPr="004F310D" w:rsidRDefault="00845CBC" w:rsidP="00845CBC">
      <w:pPr>
        <w:jc w:val="both"/>
        <w:rPr>
          <w:rFonts w:ascii="Arial" w:hAnsi="Arial" w:cs="Arial"/>
          <w:b/>
        </w:rPr>
      </w:pPr>
      <w:r w:rsidRPr="004F310D">
        <w:rPr>
          <w:rFonts w:ascii="Arial" w:hAnsi="Arial" w:cs="Arial"/>
          <w:b/>
          <w:color w:val="000000"/>
        </w:rPr>
        <w:t>Согласе</w:t>
      </w:r>
      <w:proofErr w:type="gramStart"/>
      <w:r w:rsidRPr="004F310D">
        <w:rPr>
          <w:rFonts w:ascii="Arial" w:hAnsi="Arial" w:cs="Arial"/>
          <w:b/>
          <w:color w:val="000000"/>
        </w:rPr>
        <w:t>н(</w:t>
      </w:r>
      <w:proofErr w:type="spellStart"/>
      <w:proofErr w:type="gramEnd"/>
      <w:r w:rsidRPr="004F310D">
        <w:rPr>
          <w:rFonts w:ascii="Arial" w:hAnsi="Arial" w:cs="Arial"/>
          <w:b/>
          <w:color w:val="000000"/>
        </w:rPr>
        <w:t>ны</w:t>
      </w:r>
      <w:proofErr w:type="spellEnd"/>
      <w:r w:rsidRPr="004F310D">
        <w:rPr>
          <w:rFonts w:ascii="Arial" w:hAnsi="Arial" w:cs="Arial"/>
          <w:b/>
          <w:color w:val="000000"/>
        </w:rPr>
        <w:t>) на обработку моих (наших) персональных данных в целях и объеме необходимом для предоставления муниципальной услуги.</w:t>
      </w:r>
      <w:r w:rsidRPr="004F310D">
        <w:rPr>
          <w:rFonts w:ascii="Arial" w:hAnsi="Arial" w:cs="Arial"/>
          <w:b/>
        </w:rPr>
        <w:t xml:space="preserve">                          </w:t>
      </w:r>
    </w:p>
    <w:p w:rsidR="00845CBC" w:rsidRPr="004F310D" w:rsidRDefault="00845CBC" w:rsidP="00845CBC">
      <w:pPr>
        <w:keepNext/>
        <w:ind w:firstLine="1418"/>
        <w:outlineLvl w:val="2"/>
        <w:rPr>
          <w:rFonts w:ascii="Arial" w:hAnsi="Arial" w:cs="Arial"/>
        </w:rPr>
      </w:pPr>
      <w:r w:rsidRPr="004F310D">
        <w:rPr>
          <w:rFonts w:ascii="Arial" w:hAnsi="Arial" w:cs="Arial"/>
          <w:b/>
          <w:i/>
        </w:rPr>
        <w:t>Подписи граждан _</w:t>
      </w:r>
      <w:r w:rsidRPr="004F310D">
        <w:rPr>
          <w:rFonts w:ascii="Arial" w:hAnsi="Arial" w:cs="Arial"/>
        </w:rPr>
        <w:t>__________________________________________________</w:t>
      </w:r>
    </w:p>
    <w:p w:rsidR="00845CBC" w:rsidRPr="004F310D" w:rsidRDefault="00845CBC" w:rsidP="00845CBC">
      <w:pPr>
        <w:rPr>
          <w:rFonts w:ascii="Arial" w:hAnsi="Arial" w:cs="Arial"/>
          <w:i/>
        </w:rPr>
      </w:pPr>
    </w:p>
    <w:p w:rsidR="00845CBC" w:rsidRPr="004F310D" w:rsidRDefault="00845CBC" w:rsidP="00845CBC">
      <w:pPr>
        <w:rPr>
          <w:rFonts w:ascii="Arial" w:hAnsi="Arial" w:cs="Arial"/>
          <w:b/>
        </w:rPr>
      </w:pPr>
      <w:r w:rsidRPr="004F310D">
        <w:rPr>
          <w:rFonts w:ascii="Arial" w:hAnsi="Arial" w:cs="Arial"/>
          <w:i/>
        </w:rPr>
        <w:t xml:space="preserve">____________________________________________________________ </w:t>
      </w:r>
      <w:r w:rsidRPr="004F310D">
        <w:rPr>
          <w:rFonts w:ascii="Arial" w:hAnsi="Arial" w:cs="Arial"/>
          <w:b/>
          <w:i/>
        </w:rPr>
        <w:t>заверяю:</w:t>
      </w:r>
    </w:p>
    <w:p w:rsidR="00845CBC" w:rsidRPr="004F310D" w:rsidRDefault="00845CBC" w:rsidP="00845CBC">
      <w:pPr>
        <w:jc w:val="both"/>
        <w:rPr>
          <w:rFonts w:ascii="Arial" w:hAnsi="Arial" w:cs="Arial"/>
          <w:b/>
        </w:rPr>
      </w:pPr>
      <w:r w:rsidRPr="004F310D">
        <w:rPr>
          <w:rFonts w:ascii="Arial" w:hAnsi="Arial" w:cs="Arial"/>
          <w:b/>
          <w:i/>
        </w:rPr>
        <w:lastRenderedPageBreak/>
        <w:t>_</w:t>
      </w:r>
      <w:r w:rsidRPr="004F310D">
        <w:rPr>
          <w:rFonts w:ascii="Arial" w:hAnsi="Arial" w:cs="Arial"/>
          <w:b/>
        </w:rPr>
        <w:t xml:space="preserve">_______________________________________________________________ </w:t>
      </w:r>
    </w:p>
    <w:p w:rsidR="00845CBC" w:rsidRPr="004F310D" w:rsidRDefault="00845CBC" w:rsidP="00845CBC">
      <w:pPr>
        <w:ind w:left="720"/>
        <w:rPr>
          <w:rFonts w:ascii="Arial" w:hAnsi="Arial" w:cs="Arial"/>
        </w:rPr>
      </w:pPr>
      <w:r w:rsidRPr="004F310D">
        <w:rPr>
          <w:rFonts w:ascii="Arial" w:hAnsi="Arial" w:cs="Arial"/>
          <w:b/>
        </w:rPr>
        <w:t xml:space="preserve"> </w:t>
      </w:r>
      <w:r w:rsidR="00084129" w:rsidRPr="004F310D">
        <w:rPr>
          <w:rFonts w:ascii="Arial" w:hAnsi="Arial" w:cs="Arial"/>
        </w:rPr>
        <w:t>(наименование должности уполномоченного  лица, подпись, Ф.И.О.)</w:t>
      </w:r>
    </w:p>
    <w:p w:rsidR="00845CBC" w:rsidRPr="004F310D" w:rsidRDefault="00845CBC" w:rsidP="00845CBC">
      <w:pPr>
        <w:rPr>
          <w:rFonts w:ascii="Arial" w:hAnsi="Arial" w:cs="Arial"/>
          <w:b/>
        </w:rPr>
      </w:pPr>
      <w:r w:rsidRPr="004F310D">
        <w:rPr>
          <w:rFonts w:ascii="Arial" w:hAnsi="Arial" w:cs="Arial"/>
          <w:b/>
        </w:rPr>
        <w:t>М.П.</w:t>
      </w:r>
    </w:p>
    <w:p w:rsidR="00845CBC" w:rsidRPr="004F310D" w:rsidRDefault="00845CBC" w:rsidP="00845CBC">
      <w:pPr>
        <w:jc w:val="right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« _____ »  _____________ 20____ г.</w:t>
      </w:r>
    </w:p>
    <w:p w:rsidR="00845CBC" w:rsidRPr="004F310D" w:rsidRDefault="00845CBC" w:rsidP="00845CBC">
      <w:pPr>
        <w:jc w:val="both"/>
        <w:rPr>
          <w:rFonts w:ascii="Arial" w:hAnsi="Arial" w:cs="Arial"/>
        </w:rPr>
      </w:pPr>
    </w:p>
    <w:p w:rsidR="007564BE" w:rsidRPr="004F310D" w:rsidRDefault="007564BE" w:rsidP="007564BE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right"/>
        <w:outlineLvl w:val="2"/>
        <w:rPr>
          <w:rFonts w:ascii="Arial" w:hAnsi="Arial" w:cs="Arial"/>
        </w:rPr>
      </w:pPr>
    </w:p>
    <w:p w:rsidR="00845CBC" w:rsidRPr="004F310D" w:rsidRDefault="007564BE" w:rsidP="007564BE">
      <w:pPr>
        <w:spacing w:line="276" w:lineRule="auto"/>
        <w:ind w:left="720"/>
        <w:contextualSpacing/>
        <w:jc w:val="center"/>
        <w:rPr>
          <w:rFonts w:ascii="Arial" w:hAnsi="Arial" w:cs="Arial"/>
        </w:rPr>
      </w:pPr>
      <w:r w:rsidRPr="004F310D">
        <w:rPr>
          <w:rFonts w:ascii="Arial" w:hAnsi="Arial" w:cs="Arial"/>
        </w:rPr>
        <w:t xml:space="preserve">                                                                                 </w:t>
      </w:r>
    </w:p>
    <w:p w:rsidR="00122797" w:rsidRPr="004F310D" w:rsidRDefault="00845CBC" w:rsidP="00122797">
      <w:pPr>
        <w:pStyle w:val="1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sz w:val="24"/>
          <w:szCs w:val="24"/>
        </w:rPr>
        <w:t xml:space="preserve">                                </w:t>
      </w:r>
      <w:r w:rsidR="00122797" w:rsidRPr="004F310D">
        <w:rPr>
          <w:rFonts w:ascii="Arial" w:hAnsi="Arial" w:cs="Arial"/>
          <w:color w:val="000000"/>
          <w:sz w:val="24"/>
          <w:szCs w:val="24"/>
        </w:rPr>
        <w:t xml:space="preserve">Приложение № 4                                                                         </w:t>
      </w:r>
    </w:p>
    <w:p w:rsidR="00122797" w:rsidRPr="004F310D" w:rsidRDefault="00122797" w:rsidP="00122797">
      <w:pPr>
        <w:pStyle w:val="11"/>
        <w:widowControl w:val="0"/>
        <w:tabs>
          <w:tab w:val="right" w:pos="9638"/>
        </w:tabs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к административному регламенту                                                                             </w:t>
      </w:r>
      <w:r w:rsidRPr="004F310D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122797" w:rsidRPr="004F310D" w:rsidRDefault="00122797" w:rsidP="00122797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предоставления </w:t>
      </w:r>
      <w:proofErr w:type="gramStart"/>
      <w:r w:rsidRPr="004F310D">
        <w:rPr>
          <w:rFonts w:ascii="Arial" w:hAnsi="Arial" w:cs="Arial"/>
          <w:color w:val="000000"/>
          <w:sz w:val="24"/>
          <w:szCs w:val="24"/>
        </w:rPr>
        <w:t>муниципальной</w:t>
      </w:r>
      <w:proofErr w:type="gramEnd"/>
    </w:p>
    <w:p w:rsidR="00122797" w:rsidRPr="004F310D" w:rsidRDefault="00122797" w:rsidP="00122797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услуги «Заключение с гражданами договоров социального найма</w:t>
      </w:r>
    </w:p>
    <w:p w:rsidR="00122797" w:rsidRPr="004F310D" w:rsidRDefault="00122797" w:rsidP="00122797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муниципального жилого помещения</w:t>
      </w:r>
    </w:p>
    <w:p w:rsidR="00122797" w:rsidRPr="004F310D" w:rsidRDefault="00122797" w:rsidP="00122797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color w:val="000000"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и соглашений о внесении изменений</w:t>
      </w:r>
    </w:p>
    <w:p w:rsidR="00122797" w:rsidRPr="004F310D" w:rsidRDefault="00122797" w:rsidP="00122797">
      <w:pPr>
        <w:pStyle w:val="11"/>
        <w:widowControl w:val="0"/>
        <w:autoSpaceDE w:val="0"/>
        <w:autoSpaceDN w:val="0"/>
        <w:adjustRightInd w:val="0"/>
        <w:spacing w:before="60" w:after="60" w:line="240" w:lineRule="auto"/>
        <w:ind w:left="0"/>
        <w:jc w:val="right"/>
        <w:outlineLvl w:val="2"/>
        <w:rPr>
          <w:rFonts w:ascii="Arial" w:hAnsi="Arial" w:cs="Arial"/>
          <w:b/>
          <w:bCs/>
          <w:iCs/>
          <w:sz w:val="24"/>
          <w:szCs w:val="24"/>
        </w:rPr>
      </w:pPr>
      <w:r w:rsidRPr="004F310D">
        <w:rPr>
          <w:rFonts w:ascii="Arial" w:hAnsi="Arial" w:cs="Arial"/>
          <w:color w:val="000000"/>
          <w:sz w:val="24"/>
          <w:szCs w:val="24"/>
        </w:rPr>
        <w:t xml:space="preserve"> в договоры социального найма»</w:t>
      </w:r>
    </w:p>
    <w:p w:rsidR="007564BE" w:rsidRPr="004F310D" w:rsidRDefault="007564BE" w:rsidP="00122797">
      <w:pPr>
        <w:spacing w:line="276" w:lineRule="auto"/>
        <w:ind w:left="720"/>
        <w:contextualSpacing/>
        <w:jc w:val="center"/>
        <w:rPr>
          <w:rFonts w:ascii="Arial" w:hAnsi="Arial" w:cs="Arial"/>
        </w:rPr>
      </w:pPr>
    </w:p>
    <w:p w:rsidR="007564BE" w:rsidRPr="004F310D" w:rsidRDefault="007564BE" w:rsidP="007564BE">
      <w:pPr>
        <w:widowControl w:val="0"/>
        <w:tabs>
          <w:tab w:val="left" w:pos="5400"/>
        </w:tabs>
        <w:autoSpaceDE w:val="0"/>
        <w:autoSpaceDN w:val="0"/>
        <w:adjustRightInd w:val="0"/>
        <w:spacing w:before="60" w:after="60"/>
        <w:contextualSpacing/>
        <w:outlineLvl w:val="2"/>
        <w:rPr>
          <w:rFonts w:ascii="Arial" w:hAnsi="Arial" w:cs="Arial"/>
        </w:rPr>
      </w:pPr>
    </w:p>
    <w:p w:rsidR="007564BE" w:rsidRPr="004F310D" w:rsidRDefault="007564BE" w:rsidP="007564BE">
      <w:pPr>
        <w:widowControl w:val="0"/>
        <w:tabs>
          <w:tab w:val="left" w:pos="1134"/>
        </w:tabs>
        <w:autoSpaceDE w:val="0"/>
        <w:autoSpaceDN w:val="0"/>
        <w:adjustRightInd w:val="0"/>
        <w:spacing w:before="60" w:after="60"/>
        <w:jc w:val="center"/>
        <w:rPr>
          <w:rFonts w:ascii="Arial" w:eastAsia="PMingLiU" w:hAnsi="Arial" w:cs="Arial"/>
          <w:b/>
        </w:rPr>
      </w:pPr>
      <w:r w:rsidRPr="004F310D">
        <w:rPr>
          <w:rFonts w:ascii="Arial" w:hAnsi="Arial" w:cs="Arial"/>
          <w:b/>
        </w:rPr>
        <w:t>Блок- схема предоставления муниципальной услуги «</w:t>
      </w:r>
      <w:r w:rsidR="00A7316C" w:rsidRPr="004F310D">
        <w:rPr>
          <w:rFonts w:ascii="Arial" w:hAnsi="Arial" w:cs="Arial"/>
          <w:b/>
          <w:color w:val="000000"/>
        </w:rPr>
        <w:t>Заключение с гражданами договоров социального найма муниципального жилого помещения</w:t>
      </w:r>
      <w:r w:rsidR="00A7316C" w:rsidRPr="004F310D">
        <w:rPr>
          <w:rFonts w:ascii="Arial" w:hAnsi="Arial" w:cs="Arial"/>
          <w:b/>
        </w:rPr>
        <w:t xml:space="preserve"> </w:t>
      </w:r>
      <w:r w:rsidR="00A7316C" w:rsidRPr="004F310D">
        <w:rPr>
          <w:rFonts w:ascii="Arial" w:hAnsi="Arial" w:cs="Arial"/>
          <w:b/>
          <w:color w:val="000000"/>
        </w:rPr>
        <w:t>и соглашений о внесении изменений в договоры социального найма</w:t>
      </w:r>
      <w:r w:rsidRPr="004F310D">
        <w:rPr>
          <w:rFonts w:ascii="Arial" w:hAnsi="Arial" w:cs="Arial"/>
          <w:b/>
        </w:rPr>
        <w:t>»</w:t>
      </w:r>
    </w:p>
    <w:p w:rsidR="007564BE" w:rsidRPr="004F310D" w:rsidRDefault="007564BE" w:rsidP="007564BE">
      <w:pPr>
        <w:rPr>
          <w:rFonts w:ascii="Arial" w:hAnsi="Arial" w:cs="Arial"/>
        </w:rPr>
      </w:pPr>
    </w:p>
    <w:p w:rsidR="00644718" w:rsidRPr="004F310D" w:rsidRDefault="00644718">
      <w:pPr>
        <w:rPr>
          <w:rFonts w:ascii="Arial" w:hAnsi="Arial" w:cs="Arial"/>
        </w:rPr>
      </w:pPr>
    </w:p>
    <w:sectPr w:rsidR="00644718" w:rsidRPr="004F310D" w:rsidSect="00691FAF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7C7D"/>
    <w:multiLevelType w:val="hybridMultilevel"/>
    <w:tmpl w:val="249A959A"/>
    <w:lvl w:ilvl="0" w:tplc="AE9C0CDE">
      <w:start w:val="28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643EF"/>
    <w:multiLevelType w:val="hybridMultilevel"/>
    <w:tmpl w:val="E5B631B4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90" w:hanging="180"/>
      </w:pPr>
      <w:rPr>
        <w:rFonts w:cs="Times New Roman"/>
      </w:rPr>
    </w:lvl>
  </w:abstractNum>
  <w:abstractNum w:abstractNumId="2">
    <w:nsid w:val="1C226CF7"/>
    <w:multiLevelType w:val="hybridMultilevel"/>
    <w:tmpl w:val="861C3F7E"/>
    <w:lvl w:ilvl="0" w:tplc="D872179E">
      <w:start w:val="141"/>
      <w:numFmt w:val="decimal"/>
      <w:lvlText w:val="%1."/>
      <w:lvlJc w:val="left"/>
      <w:pPr>
        <w:ind w:left="101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0" w:hanging="360"/>
      </w:pPr>
    </w:lvl>
    <w:lvl w:ilvl="2" w:tplc="0419001B" w:tentative="1">
      <w:start w:val="1"/>
      <w:numFmt w:val="lowerRoman"/>
      <w:lvlText w:val="%3."/>
      <w:lvlJc w:val="right"/>
      <w:pPr>
        <w:ind w:left="2350" w:hanging="180"/>
      </w:pPr>
    </w:lvl>
    <w:lvl w:ilvl="3" w:tplc="0419000F" w:tentative="1">
      <w:start w:val="1"/>
      <w:numFmt w:val="decimal"/>
      <w:lvlText w:val="%4."/>
      <w:lvlJc w:val="left"/>
      <w:pPr>
        <w:ind w:left="3070" w:hanging="360"/>
      </w:pPr>
    </w:lvl>
    <w:lvl w:ilvl="4" w:tplc="04190019" w:tentative="1">
      <w:start w:val="1"/>
      <w:numFmt w:val="lowerLetter"/>
      <w:lvlText w:val="%5."/>
      <w:lvlJc w:val="left"/>
      <w:pPr>
        <w:ind w:left="3790" w:hanging="360"/>
      </w:pPr>
    </w:lvl>
    <w:lvl w:ilvl="5" w:tplc="0419001B" w:tentative="1">
      <w:start w:val="1"/>
      <w:numFmt w:val="lowerRoman"/>
      <w:lvlText w:val="%6."/>
      <w:lvlJc w:val="right"/>
      <w:pPr>
        <w:ind w:left="4510" w:hanging="180"/>
      </w:pPr>
    </w:lvl>
    <w:lvl w:ilvl="6" w:tplc="0419000F" w:tentative="1">
      <w:start w:val="1"/>
      <w:numFmt w:val="decimal"/>
      <w:lvlText w:val="%7."/>
      <w:lvlJc w:val="left"/>
      <w:pPr>
        <w:ind w:left="5230" w:hanging="360"/>
      </w:pPr>
    </w:lvl>
    <w:lvl w:ilvl="7" w:tplc="04190019" w:tentative="1">
      <w:start w:val="1"/>
      <w:numFmt w:val="lowerLetter"/>
      <w:lvlText w:val="%8."/>
      <w:lvlJc w:val="left"/>
      <w:pPr>
        <w:ind w:left="5950" w:hanging="360"/>
      </w:pPr>
    </w:lvl>
    <w:lvl w:ilvl="8" w:tplc="041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">
    <w:nsid w:val="267F117C"/>
    <w:multiLevelType w:val="hybridMultilevel"/>
    <w:tmpl w:val="ED2AEBD2"/>
    <w:lvl w:ilvl="0" w:tplc="2C8C859C">
      <w:start w:val="3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651F1"/>
    <w:multiLevelType w:val="hybridMultilevel"/>
    <w:tmpl w:val="A3101D98"/>
    <w:lvl w:ilvl="0" w:tplc="3F8C555A">
      <w:start w:val="15"/>
      <w:numFmt w:val="decimal"/>
      <w:lvlText w:val="%1."/>
      <w:lvlJc w:val="left"/>
      <w:pPr>
        <w:tabs>
          <w:tab w:val="num" w:pos="1240"/>
        </w:tabs>
        <w:ind w:left="12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41E2367"/>
    <w:multiLevelType w:val="hybridMultilevel"/>
    <w:tmpl w:val="D02CAA94"/>
    <w:lvl w:ilvl="0" w:tplc="F12E0692">
      <w:start w:val="142"/>
      <w:numFmt w:val="decimal"/>
      <w:lvlText w:val="%1."/>
      <w:lvlJc w:val="left"/>
      <w:pPr>
        <w:ind w:left="13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821C8A"/>
    <w:multiLevelType w:val="hybridMultilevel"/>
    <w:tmpl w:val="5E58E79E"/>
    <w:lvl w:ilvl="0" w:tplc="5D469E20">
      <w:start w:val="33"/>
      <w:numFmt w:val="decimal"/>
      <w:lvlText w:val="%1."/>
      <w:lvlJc w:val="left"/>
      <w:pPr>
        <w:tabs>
          <w:tab w:val="num" w:pos="1130"/>
        </w:tabs>
        <w:ind w:left="113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681BF7"/>
    <w:multiLevelType w:val="hybridMultilevel"/>
    <w:tmpl w:val="FF2CFF1A"/>
    <w:lvl w:ilvl="0" w:tplc="D76A993E">
      <w:start w:val="5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8E66D1"/>
    <w:multiLevelType w:val="hybridMultilevel"/>
    <w:tmpl w:val="3D7C2342"/>
    <w:lvl w:ilvl="0" w:tplc="938AC1C6">
      <w:start w:val="3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312ED5"/>
    <w:multiLevelType w:val="hybridMultilevel"/>
    <w:tmpl w:val="C592FFD8"/>
    <w:lvl w:ilvl="0" w:tplc="F984C210">
      <w:start w:val="17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52E43"/>
    <w:multiLevelType w:val="hybridMultilevel"/>
    <w:tmpl w:val="F0663A90"/>
    <w:lvl w:ilvl="0" w:tplc="19B22D6C">
      <w:start w:val="1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763A0B"/>
    <w:multiLevelType w:val="hybridMultilevel"/>
    <w:tmpl w:val="08FCEED8"/>
    <w:lvl w:ilvl="0" w:tplc="8F9CF63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7F0C24"/>
    <w:multiLevelType w:val="hybridMultilevel"/>
    <w:tmpl w:val="D4E03344"/>
    <w:lvl w:ilvl="0" w:tplc="253A7658">
      <w:start w:val="148"/>
      <w:numFmt w:val="decimal"/>
      <w:lvlText w:val="%1."/>
      <w:lvlJc w:val="left"/>
      <w:pPr>
        <w:ind w:left="1015" w:hanging="465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630" w:hanging="360"/>
      </w:pPr>
    </w:lvl>
    <w:lvl w:ilvl="2" w:tplc="0419001B">
      <w:start w:val="1"/>
      <w:numFmt w:val="lowerRoman"/>
      <w:lvlText w:val="%3."/>
      <w:lvlJc w:val="right"/>
      <w:pPr>
        <w:ind w:left="2350" w:hanging="180"/>
      </w:pPr>
    </w:lvl>
    <w:lvl w:ilvl="3" w:tplc="0419000F">
      <w:start w:val="1"/>
      <w:numFmt w:val="decimal"/>
      <w:lvlText w:val="%4."/>
      <w:lvlJc w:val="left"/>
      <w:pPr>
        <w:ind w:left="3070" w:hanging="360"/>
      </w:pPr>
    </w:lvl>
    <w:lvl w:ilvl="4" w:tplc="04190019">
      <w:start w:val="1"/>
      <w:numFmt w:val="lowerLetter"/>
      <w:lvlText w:val="%5."/>
      <w:lvlJc w:val="left"/>
      <w:pPr>
        <w:ind w:left="3790" w:hanging="360"/>
      </w:pPr>
    </w:lvl>
    <w:lvl w:ilvl="5" w:tplc="0419001B">
      <w:start w:val="1"/>
      <w:numFmt w:val="lowerRoman"/>
      <w:lvlText w:val="%6."/>
      <w:lvlJc w:val="right"/>
      <w:pPr>
        <w:ind w:left="4510" w:hanging="180"/>
      </w:pPr>
    </w:lvl>
    <w:lvl w:ilvl="6" w:tplc="0419000F">
      <w:start w:val="1"/>
      <w:numFmt w:val="decimal"/>
      <w:lvlText w:val="%7."/>
      <w:lvlJc w:val="left"/>
      <w:pPr>
        <w:ind w:left="5230" w:hanging="360"/>
      </w:pPr>
    </w:lvl>
    <w:lvl w:ilvl="7" w:tplc="04190019">
      <w:start w:val="1"/>
      <w:numFmt w:val="lowerLetter"/>
      <w:lvlText w:val="%8."/>
      <w:lvlJc w:val="left"/>
      <w:pPr>
        <w:ind w:left="5950" w:hanging="360"/>
      </w:pPr>
    </w:lvl>
    <w:lvl w:ilvl="8" w:tplc="0419001B">
      <w:start w:val="1"/>
      <w:numFmt w:val="lowerRoman"/>
      <w:lvlText w:val="%9."/>
      <w:lvlJc w:val="right"/>
      <w:pPr>
        <w:ind w:left="6670" w:hanging="180"/>
      </w:pPr>
    </w:lvl>
  </w:abstractNum>
  <w:abstractNum w:abstractNumId="13">
    <w:nsid w:val="4FD72BE8"/>
    <w:multiLevelType w:val="hybridMultilevel"/>
    <w:tmpl w:val="17625CF0"/>
    <w:lvl w:ilvl="0" w:tplc="4FC011A0">
      <w:start w:val="5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A72117"/>
    <w:multiLevelType w:val="hybridMultilevel"/>
    <w:tmpl w:val="986CE5E2"/>
    <w:lvl w:ilvl="0" w:tplc="E580E1A2">
      <w:start w:val="56"/>
      <w:numFmt w:val="decimal"/>
      <w:lvlText w:val="%1."/>
      <w:lvlJc w:val="left"/>
      <w:pPr>
        <w:tabs>
          <w:tab w:val="num" w:pos="1460"/>
        </w:tabs>
        <w:ind w:left="14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5B0446"/>
    <w:multiLevelType w:val="hybridMultilevel"/>
    <w:tmpl w:val="629C5FC6"/>
    <w:lvl w:ilvl="0" w:tplc="A7E0D400">
      <w:start w:val="5"/>
      <w:numFmt w:val="decimal"/>
      <w:lvlText w:val="%1."/>
      <w:lvlJc w:val="left"/>
      <w:pPr>
        <w:tabs>
          <w:tab w:val="num" w:pos="1665"/>
        </w:tabs>
        <w:ind w:left="1665" w:hanging="1005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593CE4"/>
    <w:multiLevelType w:val="hybridMultilevel"/>
    <w:tmpl w:val="A86A71C2"/>
    <w:lvl w:ilvl="0" w:tplc="A896F200">
      <w:start w:val="32"/>
      <w:numFmt w:val="decimal"/>
      <w:lvlText w:val="%1."/>
      <w:lvlJc w:val="left"/>
      <w:pPr>
        <w:tabs>
          <w:tab w:val="num" w:pos="1130"/>
        </w:tabs>
        <w:ind w:left="11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444A38"/>
    <w:multiLevelType w:val="hybridMultilevel"/>
    <w:tmpl w:val="749AD4BE"/>
    <w:lvl w:ilvl="0" w:tplc="17022D08">
      <w:start w:val="2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411"/>
        </w:tabs>
        <w:ind w:left="14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31"/>
        </w:tabs>
        <w:ind w:left="2131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51"/>
        </w:tabs>
        <w:ind w:left="285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71"/>
        </w:tabs>
        <w:ind w:left="357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91"/>
        </w:tabs>
        <w:ind w:left="429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11"/>
        </w:tabs>
        <w:ind w:left="501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31"/>
        </w:tabs>
        <w:ind w:left="573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51"/>
        </w:tabs>
        <w:ind w:left="6451" w:hanging="360"/>
      </w:pPr>
    </w:lvl>
  </w:abstractNum>
  <w:abstractNum w:abstractNumId="18">
    <w:nsid w:val="7EE8586F"/>
    <w:multiLevelType w:val="hybridMultilevel"/>
    <w:tmpl w:val="0D443ED2"/>
    <w:lvl w:ilvl="0" w:tplc="8CC847FA">
      <w:start w:val="2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>
      <w:start w:val="1"/>
      <w:numFmt w:val="decimal"/>
      <w:lvlText w:val="%2."/>
      <w:lvlJc w:val="left"/>
      <w:pPr>
        <w:tabs>
          <w:tab w:val="num" w:pos="1128"/>
        </w:tabs>
        <w:ind w:left="1128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48"/>
        </w:tabs>
        <w:ind w:left="184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88"/>
        </w:tabs>
        <w:ind w:left="328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08"/>
        </w:tabs>
        <w:ind w:left="400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48"/>
        </w:tabs>
        <w:ind w:left="544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68"/>
        </w:tabs>
        <w:ind w:left="6168" w:hanging="36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18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6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3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2"/>
    <w:lvlOverride w:ilvl="0">
      <w:startOverride w:val="14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"/>
  </w:num>
  <w:num w:numId="23">
    <w:abstractNumId w:val="13"/>
  </w:num>
  <w:num w:numId="24">
    <w:abstractNumId w:val="15"/>
  </w:num>
  <w:num w:numId="25">
    <w:abstractNumId w:val="9"/>
  </w:num>
  <w:num w:numId="26">
    <w:abstractNumId w:val="0"/>
  </w:num>
  <w:num w:numId="27">
    <w:abstractNumId w:val="8"/>
  </w:num>
  <w:num w:numId="28">
    <w:abstractNumId w:val="7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0F"/>
    <w:rsid w:val="00005DE3"/>
    <w:rsid w:val="00031D70"/>
    <w:rsid w:val="0006420E"/>
    <w:rsid w:val="00064C7E"/>
    <w:rsid w:val="00084129"/>
    <w:rsid w:val="0009756F"/>
    <w:rsid w:val="000A0FF8"/>
    <w:rsid w:val="000A7063"/>
    <w:rsid w:val="000F77D2"/>
    <w:rsid w:val="00122797"/>
    <w:rsid w:val="00133D15"/>
    <w:rsid w:val="00155C43"/>
    <w:rsid w:val="00195C8F"/>
    <w:rsid w:val="00225D86"/>
    <w:rsid w:val="00247A22"/>
    <w:rsid w:val="00261F1F"/>
    <w:rsid w:val="003173B8"/>
    <w:rsid w:val="00392434"/>
    <w:rsid w:val="00407FB5"/>
    <w:rsid w:val="004B734E"/>
    <w:rsid w:val="004F310D"/>
    <w:rsid w:val="00542828"/>
    <w:rsid w:val="00550603"/>
    <w:rsid w:val="006258D2"/>
    <w:rsid w:val="00644718"/>
    <w:rsid w:val="00651CEC"/>
    <w:rsid w:val="00691FAF"/>
    <w:rsid w:val="006F00DE"/>
    <w:rsid w:val="007564BE"/>
    <w:rsid w:val="00795498"/>
    <w:rsid w:val="007B3BBC"/>
    <w:rsid w:val="00833816"/>
    <w:rsid w:val="00845CBC"/>
    <w:rsid w:val="008662CF"/>
    <w:rsid w:val="00950942"/>
    <w:rsid w:val="00962515"/>
    <w:rsid w:val="0098499E"/>
    <w:rsid w:val="00993B09"/>
    <w:rsid w:val="009B6942"/>
    <w:rsid w:val="009E3C22"/>
    <w:rsid w:val="00A265E4"/>
    <w:rsid w:val="00A67E5A"/>
    <w:rsid w:val="00A7316C"/>
    <w:rsid w:val="00AB6914"/>
    <w:rsid w:val="00B30903"/>
    <w:rsid w:val="00B72567"/>
    <w:rsid w:val="00B7718D"/>
    <w:rsid w:val="00C31247"/>
    <w:rsid w:val="00C82977"/>
    <w:rsid w:val="00CB3B7E"/>
    <w:rsid w:val="00D22A0F"/>
    <w:rsid w:val="00D50555"/>
    <w:rsid w:val="00D71B9D"/>
    <w:rsid w:val="00E45724"/>
    <w:rsid w:val="00EA4ACB"/>
    <w:rsid w:val="00EA73D6"/>
    <w:rsid w:val="00ED2B6E"/>
    <w:rsid w:val="00EE6912"/>
    <w:rsid w:val="00F157FF"/>
    <w:rsid w:val="00F260A5"/>
    <w:rsid w:val="00F44F98"/>
    <w:rsid w:val="00F6722A"/>
    <w:rsid w:val="00F949FC"/>
    <w:rsid w:val="00FD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BE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5C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5C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5C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5C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564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64BE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7564BE"/>
  </w:style>
  <w:style w:type="paragraph" w:styleId="a6">
    <w:name w:val="Balloon Text"/>
    <w:basedOn w:val="a"/>
    <w:link w:val="a7"/>
    <w:uiPriority w:val="99"/>
    <w:semiHidden/>
    <w:unhideWhenUsed/>
    <w:rsid w:val="007564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64B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756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7564B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9">
    <w:name w:val="МУ Обычный стиль"/>
    <w:basedOn w:val="a"/>
    <w:autoRedefine/>
    <w:rsid w:val="007564BE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customStyle="1" w:styleId="ConsPlusNormal">
    <w:name w:val="ConsPlusNormal"/>
    <w:rsid w:val="007564BE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5C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5CB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45C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45CB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BE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5CB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5CB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5CB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5CB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7564B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64BE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7564BE"/>
  </w:style>
  <w:style w:type="paragraph" w:styleId="a6">
    <w:name w:val="Balloon Text"/>
    <w:basedOn w:val="a"/>
    <w:link w:val="a7"/>
    <w:uiPriority w:val="99"/>
    <w:semiHidden/>
    <w:unhideWhenUsed/>
    <w:rsid w:val="007564B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564BE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qFormat/>
    <w:rsid w:val="007564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7564BE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9">
    <w:name w:val="МУ Обычный стиль"/>
    <w:basedOn w:val="a"/>
    <w:autoRedefine/>
    <w:rsid w:val="007564BE"/>
    <w:pPr>
      <w:tabs>
        <w:tab w:val="left" w:pos="1276"/>
      </w:tabs>
      <w:autoSpaceDE w:val="0"/>
      <w:autoSpaceDN w:val="0"/>
      <w:adjustRightInd w:val="0"/>
      <w:spacing w:before="60" w:after="60" w:line="276" w:lineRule="auto"/>
      <w:ind w:firstLine="770"/>
      <w:jc w:val="both"/>
    </w:pPr>
    <w:rPr>
      <w:sz w:val="28"/>
      <w:szCs w:val="28"/>
    </w:rPr>
  </w:style>
  <w:style w:type="paragraph" w:customStyle="1" w:styleId="ConsPlusNormal">
    <w:name w:val="ConsPlusNormal"/>
    <w:rsid w:val="007564BE"/>
    <w:pPr>
      <w:widowControl w:val="0"/>
      <w:autoSpaceDE w:val="0"/>
      <w:autoSpaceDN w:val="0"/>
      <w:ind w:firstLine="0"/>
      <w:jc w:val="left"/>
    </w:pPr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5C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5CBC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45CB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45CB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2D7EE2F14C65497FBB3102A6344A66EAE0FB53B0585107DCC2B229DFBx0t2F" TargetMode="External"/><Relationship Id="rId13" Type="http://schemas.openxmlformats.org/officeDocument/2006/relationships/hyperlink" Target="consultantplus://offline/ref=BC9FE7DE353C2FED49AF8CFED057D9EFB0BFE89D9738D164BED17B4B403EA7ACBB1A24532EDB82E8u2f3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2D7EE2F14C65497FBB311247644A66EAE09B73D0380107DCC2B229DFBx0t2F" TargetMode="External"/><Relationship Id="rId12" Type="http://schemas.openxmlformats.org/officeDocument/2006/relationships/hyperlink" Target="consultantplus://offline/ref=589CFA1C0CA41221AF12766BFD8585077DAAF07F83013859A5414318d5VE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lubmfc.ru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2D7EE2F14C65497FBB311247644A66EAE09B63C0883107DCC2B229DFBx0t2F" TargetMode="External"/><Relationship Id="rId11" Type="http://schemas.openxmlformats.org/officeDocument/2006/relationships/hyperlink" Target="consultantplus://offline/ref=589CFA1C0CA41221AF12766BFD85850779A0F6708F0A6553AD184F1A59dDVC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FCF61B1203897002AE1EBBDD6BF3825CCC242D70BB000727A0349900Bw5JBI" TargetMode="External"/><Relationship Id="rId10" Type="http://schemas.openxmlformats.org/officeDocument/2006/relationships/hyperlink" Target="consultantplus://offline/ref=EDDF35E53AD3E6D94F461CE2F5582A0DD563982DDE8003DF51DED4050904C0AE0C12D20865D3162DEB4D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8EB3EE6EDA9F46F7D8EB24ACD8930AFA2A8C3A96B4B894F34C08F58B9WA60I" TargetMode="External"/><Relationship Id="rId14" Type="http://schemas.openxmlformats.org/officeDocument/2006/relationships/hyperlink" Target="consultantplus://offline/ref=FFCF61B1203897002AE1EBBDD6BF3825CCC242D70BB300727A0349900Bw5J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11726</Words>
  <Characters>66839</Characters>
  <Application>Microsoft Office Word</Application>
  <DocSecurity>0</DocSecurity>
  <Lines>556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smev02</dc:creator>
  <cp:lastModifiedBy>Yuristi2</cp:lastModifiedBy>
  <cp:revision>2</cp:revision>
  <cp:lastPrinted>2019-11-27T09:11:00Z</cp:lastPrinted>
  <dcterms:created xsi:type="dcterms:W3CDTF">2019-12-02T07:17:00Z</dcterms:created>
  <dcterms:modified xsi:type="dcterms:W3CDTF">2019-12-02T07:17:00Z</dcterms:modified>
</cp:coreProperties>
</file>